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F8F09" w14:textId="77777777" w:rsidR="009F1B9F" w:rsidRPr="00255A0A" w:rsidRDefault="009F1B9F" w:rsidP="00F91DFF">
      <w:pPr>
        <w:rPr>
          <w:rFonts w:ascii="Arial" w:hAnsi="Arial" w:cs="Arial"/>
          <w:sz w:val="22"/>
          <w:szCs w:val="22"/>
        </w:rPr>
      </w:pPr>
    </w:p>
    <w:p w14:paraId="0FBEEF30" w14:textId="77777777" w:rsidR="00F91DFF" w:rsidRPr="00255A0A" w:rsidRDefault="00F91DFF" w:rsidP="00F91DFF">
      <w:pPr>
        <w:rPr>
          <w:rFonts w:ascii="Arial" w:hAnsi="Arial" w:cs="Arial"/>
          <w:sz w:val="22"/>
          <w:szCs w:val="22"/>
        </w:rPr>
      </w:pPr>
    </w:p>
    <w:p w14:paraId="2AEAD0A5" w14:textId="77777777" w:rsidR="00F91DFF" w:rsidRPr="00255A0A" w:rsidRDefault="00F91DFF" w:rsidP="00F91DFF">
      <w:pPr>
        <w:rPr>
          <w:rFonts w:ascii="Arial" w:hAnsi="Arial" w:cs="Arial"/>
          <w:sz w:val="22"/>
          <w:szCs w:val="22"/>
        </w:rPr>
      </w:pPr>
    </w:p>
    <w:p w14:paraId="0D530A02" w14:textId="77777777" w:rsidR="007B60F5" w:rsidRPr="00255A0A" w:rsidRDefault="007B60F5" w:rsidP="00F91DFF">
      <w:pPr>
        <w:outlineLvl w:val="0"/>
        <w:rPr>
          <w:rFonts w:ascii="Arial" w:hAnsi="Arial" w:cs="Arial"/>
          <w:sz w:val="22"/>
          <w:szCs w:val="22"/>
        </w:rPr>
      </w:pPr>
    </w:p>
    <w:p w14:paraId="45B3ADD1" w14:textId="77777777" w:rsidR="00585A24" w:rsidRPr="00255A0A" w:rsidRDefault="00585A24" w:rsidP="00F91DFF">
      <w:pPr>
        <w:outlineLvl w:val="0"/>
        <w:rPr>
          <w:rFonts w:ascii="Arial" w:hAnsi="Arial" w:cs="Arial"/>
          <w:sz w:val="22"/>
          <w:szCs w:val="22"/>
        </w:rPr>
      </w:pPr>
    </w:p>
    <w:p w14:paraId="19200285" w14:textId="77777777" w:rsidR="00585A24" w:rsidRPr="00255A0A" w:rsidRDefault="00585A24" w:rsidP="00F91DFF">
      <w:pPr>
        <w:outlineLvl w:val="0"/>
        <w:rPr>
          <w:rFonts w:ascii="Arial" w:hAnsi="Arial" w:cs="Arial"/>
          <w:sz w:val="22"/>
          <w:szCs w:val="22"/>
        </w:rPr>
      </w:pPr>
    </w:p>
    <w:p w14:paraId="7C0D68C0" w14:textId="77777777" w:rsidR="00585A24" w:rsidRPr="00255A0A" w:rsidRDefault="00585A24" w:rsidP="00F91DFF">
      <w:pPr>
        <w:outlineLvl w:val="0"/>
        <w:rPr>
          <w:rFonts w:ascii="Arial" w:hAnsi="Arial" w:cs="Arial"/>
          <w:sz w:val="22"/>
          <w:szCs w:val="22"/>
        </w:rPr>
      </w:pPr>
    </w:p>
    <w:p w14:paraId="2978960C" w14:textId="77777777" w:rsidR="005322D2" w:rsidRPr="00255A0A" w:rsidRDefault="005322D2" w:rsidP="00F91DFF">
      <w:pPr>
        <w:outlineLvl w:val="0"/>
        <w:rPr>
          <w:rFonts w:ascii="Arial" w:hAnsi="Arial" w:cs="Arial"/>
          <w:b/>
          <w:color w:val="C00000"/>
          <w:sz w:val="22"/>
          <w:szCs w:val="22"/>
        </w:rPr>
      </w:pPr>
    </w:p>
    <w:p w14:paraId="12210D6C" w14:textId="77777777" w:rsidR="005322D2" w:rsidRPr="00255A0A" w:rsidRDefault="005322D2" w:rsidP="00F91DFF">
      <w:pPr>
        <w:outlineLvl w:val="0"/>
        <w:rPr>
          <w:rFonts w:ascii="Arial" w:hAnsi="Arial" w:cs="Arial"/>
          <w:b/>
          <w:color w:val="C00000"/>
          <w:sz w:val="22"/>
          <w:szCs w:val="22"/>
        </w:rPr>
      </w:pPr>
    </w:p>
    <w:p w14:paraId="190CB184" w14:textId="77777777" w:rsidR="005322D2" w:rsidRPr="00255A0A" w:rsidRDefault="005322D2" w:rsidP="00F91DFF">
      <w:pPr>
        <w:outlineLvl w:val="0"/>
        <w:rPr>
          <w:rFonts w:ascii="Arial" w:hAnsi="Arial" w:cs="Arial"/>
          <w:b/>
          <w:color w:val="C00000"/>
          <w:sz w:val="22"/>
          <w:szCs w:val="22"/>
        </w:rPr>
      </w:pPr>
    </w:p>
    <w:p w14:paraId="1702E128" w14:textId="77777777" w:rsidR="005322D2" w:rsidRPr="00255A0A" w:rsidRDefault="005322D2" w:rsidP="00F91DFF">
      <w:pPr>
        <w:outlineLvl w:val="0"/>
        <w:rPr>
          <w:rFonts w:ascii="Arial" w:hAnsi="Arial" w:cs="Arial"/>
          <w:b/>
          <w:color w:val="C00000"/>
          <w:sz w:val="22"/>
          <w:szCs w:val="22"/>
        </w:rPr>
      </w:pPr>
    </w:p>
    <w:p w14:paraId="64848AF4" w14:textId="77777777" w:rsidR="005322D2" w:rsidRPr="00255A0A" w:rsidRDefault="005322D2" w:rsidP="00F91DFF">
      <w:pPr>
        <w:outlineLvl w:val="0"/>
        <w:rPr>
          <w:rFonts w:ascii="Arial" w:hAnsi="Arial" w:cs="Arial"/>
          <w:b/>
          <w:color w:val="C00000"/>
          <w:sz w:val="22"/>
          <w:szCs w:val="22"/>
        </w:rPr>
      </w:pPr>
    </w:p>
    <w:p w14:paraId="4BD3A129" w14:textId="77777777" w:rsidR="00773F83" w:rsidRPr="00255A0A" w:rsidRDefault="00773F83" w:rsidP="00F91DFF">
      <w:pPr>
        <w:tabs>
          <w:tab w:val="left" w:pos="1560"/>
        </w:tabs>
        <w:rPr>
          <w:rFonts w:ascii="Arial" w:hAnsi="Arial" w:cs="Arial"/>
          <w:b/>
          <w:color w:val="800000"/>
          <w:sz w:val="22"/>
          <w:szCs w:val="32"/>
        </w:rPr>
      </w:pPr>
    </w:p>
    <w:p w14:paraId="10DA78AA" w14:textId="77777777" w:rsidR="006F0A3A" w:rsidRPr="00146C31" w:rsidRDefault="006F0A3A" w:rsidP="006F0A3A">
      <w:pPr>
        <w:jc w:val="center"/>
        <w:outlineLvl w:val="0"/>
        <w:rPr>
          <w:rFonts w:ascii="Arial" w:hAnsi="Arial" w:cs="Arial"/>
          <w:sz w:val="18"/>
          <w:szCs w:val="18"/>
        </w:rPr>
      </w:pPr>
      <w:r w:rsidRPr="00146C31">
        <w:rPr>
          <w:rFonts w:ascii="Arial" w:hAnsi="Arial" w:cs="Arial"/>
          <w:sz w:val="18"/>
          <w:szCs w:val="18"/>
        </w:rPr>
        <w:t>COMUNICATO STAMPA</w:t>
      </w:r>
    </w:p>
    <w:p w14:paraId="2853D246" w14:textId="77777777" w:rsidR="006F0A3A" w:rsidRPr="00146C31" w:rsidRDefault="006F0A3A" w:rsidP="006F0A3A">
      <w:pPr>
        <w:jc w:val="center"/>
        <w:rPr>
          <w:rFonts w:ascii="Arial" w:hAnsi="Arial" w:cs="Arial"/>
          <w:sz w:val="32"/>
          <w:szCs w:val="20"/>
        </w:rPr>
      </w:pPr>
    </w:p>
    <w:p w14:paraId="32B689F8" w14:textId="77777777" w:rsidR="00012C1C" w:rsidRPr="00146C31" w:rsidRDefault="004C06A1" w:rsidP="00526BFC">
      <w:pPr>
        <w:pStyle w:val="Corpodeltesto"/>
        <w:spacing w:after="0"/>
        <w:jc w:val="center"/>
        <w:rPr>
          <w:b/>
          <w:color w:val="943634" w:themeColor="accent2" w:themeShade="BF"/>
          <w:sz w:val="32"/>
          <w:szCs w:val="32"/>
        </w:rPr>
      </w:pPr>
      <w:proofErr w:type="spellStart"/>
      <w:r w:rsidRPr="00146C31">
        <w:rPr>
          <w:b/>
          <w:color w:val="943634" w:themeColor="accent2" w:themeShade="BF"/>
          <w:sz w:val="32"/>
          <w:szCs w:val="32"/>
        </w:rPr>
        <w:t>Avviato</w:t>
      </w:r>
      <w:proofErr w:type="spellEnd"/>
      <w:r w:rsidRPr="00146C31">
        <w:rPr>
          <w:b/>
          <w:color w:val="943634" w:themeColor="accent2" w:themeShade="BF"/>
          <w:sz w:val="32"/>
          <w:szCs w:val="32"/>
        </w:rPr>
        <w:t xml:space="preserve"> in Calabria </w:t>
      </w:r>
      <w:proofErr w:type="spellStart"/>
      <w:proofErr w:type="gramStart"/>
      <w:r w:rsidR="00431D93" w:rsidRPr="00146C31">
        <w:rPr>
          <w:b/>
          <w:color w:val="943634" w:themeColor="accent2" w:themeShade="BF"/>
          <w:sz w:val="32"/>
          <w:szCs w:val="32"/>
        </w:rPr>
        <w:t>il</w:t>
      </w:r>
      <w:proofErr w:type="spellEnd"/>
      <w:proofErr w:type="gramEnd"/>
      <w:r w:rsidR="00431D93" w:rsidRPr="00146C31">
        <w:rPr>
          <w:b/>
          <w:color w:val="943634" w:themeColor="accent2" w:themeShade="BF"/>
          <w:sz w:val="32"/>
          <w:szCs w:val="32"/>
        </w:rPr>
        <w:t xml:space="preserve"> </w:t>
      </w:r>
      <w:proofErr w:type="spellStart"/>
      <w:r w:rsidR="00431D93" w:rsidRPr="00146C31">
        <w:rPr>
          <w:b/>
          <w:color w:val="943634" w:themeColor="accent2" w:themeShade="BF"/>
          <w:sz w:val="32"/>
          <w:szCs w:val="32"/>
        </w:rPr>
        <w:t>percorso</w:t>
      </w:r>
      <w:proofErr w:type="spellEnd"/>
      <w:r w:rsidR="00431D93" w:rsidRPr="00146C31">
        <w:rPr>
          <w:b/>
          <w:color w:val="943634" w:themeColor="accent2" w:themeShade="BF"/>
          <w:sz w:val="32"/>
          <w:szCs w:val="32"/>
        </w:rPr>
        <w:t xml:space="preserve"> per la costituzione </w:t>
      </w:r>
      <w:r w:rsidR="00DF5186" w:rsidRPr="00146C31">
        <w:rPr>
          <w:b/>
          <w:color w:val="943634" w:themeColor="accent2" w:themeShade="BF"/>
          <w:sz w:val="32"/>
          <w:szCs w:val="32"/>
        </w:rPr>
        <w:t>dell’</w:t>
      </w:r>
      <w:r w:rsidR="00C7174D" w:rsidRPr="00146C31">
        <w:rPr>
          <w:b/>
          <w:color w:val="943634" w:themeColor="accent2" w:themeShade="BF"/>
          <w:sz w:val="32"/>
          <w:szCs w:val="32"/>
        </w:rPr>
        <w:t>I</w:t>
      </w:r>
      <w:r w:rsidR="00245289" w:rsidRPr="00146C31">
        <w:rPr>
          <w:b/>
          <w:color w:val="943634" w:themeColor="accent2" w:themeShade="BF"/>
          <w:sz w:val="32"/>
          <w:szCs w:val="32"/>
        </w:rPr>
        <w:t>ntergruppo consi</w:t>
      </w:r>
      <w:r w:rsidR="00012C1C" w:rsidRPr="00146C31">
        <w:rPr>
          <w:b/>
          <w:color w:val="943634" w:themeColor="accent2" w:themeShade="BF"/>
          <w:sz w:val="32"/>
          <w:szCs w:val="32"/>
        </w:rPr>
        <w:t xml:space="preserve">liare </w:t>
      </w:r>
      <w:proofErr w:type="spellStart"/>
      <w:r w:rsidR="006B08CA">
        <w:rPr>
          <w:b/>
          <w:color w:val="943634" w:themeColor="accent2" w:themeShade="BF"/>
          <w:sz w:val="32"/>
          <w:szCs w:val="32"/>
        </w:rPr>
        <w:t>interpartitico</w:t>
      </w:r>
      <w:proofErr w:type="spellEnd"/>
      <w:r w:rsidRPr="00146C31">
        <w:rPr>
          <w:b/>
          <w:color w:val="943634" w:themeColor="accent2" w:themeShade="BF"/>
          <w:sz w:val="32"/>
          <w:szCs w:val="32"/>
        </w:rPr>
        <w:t xml:space="preserve"> </w:t>
      </w:r>
      <w:proofErr w:type="spellStart"/>
      <w:r w:rsidRPr="00146C31">
        <w:rPr>
          <w:b/>
          <w:color w:val="943634" w:themeColor="accent2" w:themeShade="BF"/>
          <w:sz w:val="32"/>
          <w:szCs w:val="32"/>
        </w:rPr>
        <w:t>dedicato</w:t>
      </w:r>
      <w:proofErr w:type="spellEnd"/>
      <w:r w:rsidR="00012C1C" w:rsidRPr="00146C31">
        <w:rPr>
          <w:b/>
          <w:color w:val="943634" w:themeColor="accent2" w:themeShade="BF"/>
          <w:sz w:val="32"/>
          <w:szCs w:val="32"/>
        </w:rPr>
        <w:t xml:space="preserve"> </w:t>
      </w:r>
    </w:p>
    <w:p w14:paraId="1FD7ADF6" w14:textId="77777777" w:rsidR="00012C1C" w:rsidRPr="00146C31" w:rsidRDefault="004C06A1" w:rsidP="00526BFC">
      <w:pPr>
        <w:pStyle w:val="Corpodeltesto"/>
        <w:spacing w:after="0"/>
        <w:jc w:val="center"/>
        <w:rPr>
          <w:b/>
          <w:color w:val="943634" w:themeColor="accent2" w:themeShade="BF"/>
          <w:sz w:val="32"/>
          <w:szCs w:val="32"/>
          <w:lang w:val="it-IT"/>
        </w:rPr>
      </w:pPr>
      <w:proofErr w:type="gramStart"/>
      <w:r w:rsidRPr="00146C31">
        <w:rPr>
          <w:b/>
          <w:color w:val="943634" w:themeColor="accent2" w:themeShade="BF"/>
          <w:sz w:val="32"/>
          <w:szCs w:val="32"/>
          <w:lang w:val="it-IT"/>
        </w:rPr>
        <w:t>ai</w:t>
      </w:r>
      <w:proofErr w:type="gramEnd"/>
      <w:r w:rsidR="00012C1C" w:rsidRPr="00146C31">
        <w:rPr>
          <w:b/>
          <w:color w:val="943634" w:themeColor="accent2" w:themeShade="BF"/>
          <w:sz w:val="32"/>
          <w:szCs w:val="32"/>
          <w:lang w:val="it-IT"/>
        </w:rPr>
        <w:t xml:space="preserve"> diritti dei pazienti onco</w:t>
      </w:r>
      <w:r w:rsidR="00C7174D" w:rsidRPr="00146C31">
        <w:rPr>
          <w:b/>
          <w:color w:val="943634" w:themeColor="accent2" w:themeShade="BF"/>
          <w:sz w:val="32"/>
          <w:szCs w:val="32"/>
          <w:lang w:val="it-IT"/>
        </w:rPr>
        <w:t>-emato</w:t>
      </w:r>
      <w:r w:rsidR="00012C1C" w:rsidRPr="00146C31">
        <w:rPr>
          <w:b/>
          <w:color w:val="943634" w:themeColor="accent2" w:themeShade="BF"/>
          <w:sz w:val="32"/>
          <w:szCs w:val="32"/>
          <w:lang w:val="it-IT"/>
        </w:rPr>
        <w:t xml:space="preserve">logici </w:t>
      </w:r>
    </w:p>
    <w:p w14:paraId="3039790E" w14:textId="77777777" w:rsidR="006F0A3A" w:rsidRPr="00255A0A" w:rsidRDefault="006F0A3A" w:rsidP="006F0A3A">
      <w:pPr>
        <w:pStyle w:val="Corpodeltesto"/>
        <w:tabs>
          <w:tab w:val="clear" w:pos="283"/>
          <w:tab w:val="clear" w:pos="567"/>
          <w:tab w:val="clear" w:pos="850"/>
          <w:tab w:val="clear" w:pos="1134"/>
        </w:tabs>
        <w:spacing w:after="0" w:line="240" w:lineRule="auto"/>
        <w:jc w:val="center"/>
        <w:rPr>
          <w:b/>
          <w:i/>
          <w:color w:val="1F497D"/>
          <w:kern w:val="0"/>
          <w:sz w:val="22"/>
          <w:lang w:val="it-IT"/>
        </w:rPr>
      </w:pPr>
    </w:p>
    <w:p w14:paraId="27E5DAE4" w14:textId="77777777" w:rsidR="00786EB7" w:rsidRPr="00255A0A" w:rsidRDefault="00C7174D" w:rsidP="000F18E1">
      <w:pPr>
        <w:jc w:val="center"/>
        <w:rPr>
          <w:rFonts w:ascii="Arial" w:hAnsi="Arial" w:cs="Arial"/>
          <w:i/>
          <w:spacing w:val="-2"/>
          <w:sz w:val="22"/>
        </w:rPr>
      </w:pPr>
      <w:r w:rsidRPr="00255A0A">
        <w:rPr>
          <w:rFonts w:ascii="Arial" w:hAnsi="Arial" w:cs="Arial"/>
          <w:i/>
          <w:spacing w:val="-2"/>
          <w:sz w:val="22"/>
        </w:rPr>
        <w:t xml:space="preserve">Nuovo importante traguardo </w:t>
      </w:r>
      <w:r w:rsidR="00786EB7" w:rsidRPr="00255A0A">
        <w:rPr>
          <w:rFonts w:ascii="Arial" w:hAnsi="Arial" w:cs="Arial"/>
          <w:i/>
          <w:spacing w:val="-2"/>
          <w:sz w:val="22"/>
        </w:rPr>
        <w:t>per il</w:t>
      </w:r>
      <w:r w:rsidRPr="00255A0A">
        <w:rPr>
          <w:rFonts w:ascii="Arial" w:hAnsi="Arial" w:cs="Arial"/>
          <w:i/>
          <w:spacing w:val="-2"/>
          <w:sz w:val="22"/>
        </w:rPr>
        <w:t xml:space="preserve"> </w:t>
      </w:r>
      <w:r w:rsidR="00D44693" w:rsidRPr="00255A0A">
        <w:rPr>
          <w:rFonts w:ascii="Arial" w:hAnsi="Arial" w:cs="Arial"/>
          <w:i/>
          <w:spacing w:val="-2"/>
          <w:sz w:val="22"/>
        </w:rPr>
        <w:t>progetto “La salute</w:t>
      </w:r>
      <w:r w:rsidR="00526BFC" w:rsidRPr="00255A0A">
        <w:rPr>
          <w:rFonts w:ascii="Arial" w:hAnsi="Arial" w:cs="Arial"/>
          <w:i/>
          <w:spacing w:val="-2"/>
          <w:sz w:val="22"/>
        </w:rPr>
        <w:t>:</w:t>
      </w:r>
      <w:r w:rsidR="00D44693" w:rsidRPr="00255A0A">
        <w:rPr>
          <w:rFonts w:ascii="Arial" w:hAnsi="Arial" w:cs="Arial"/>
          <w:i/>
          <w:spacing w:val="-2"/>
          <w:sz w:val="22"/>
        </w:rPr>
        <w:t xml:space="preserve"> un bene da difendere, un diritto da promuovere”</w:t>
      </w:r>
    </w:p>
    <w:p w14:paraId="380B1746" w14:textId="77777777" w:rsidR="00146C31" w:rsidRDefault="00D44693" w:rsidP="00971D54">
      <w:pPr>
        <w:jc w:val="center"/>
        <w:rPr>
          <w:rFonts w:ascii="Arial" w:hAnsi="Arial" w:cs="Arial"/>
          <w:i/>
          <w:sz w:val="22"/>
        </w:rPr>
      </w:pPr>
      <w:r w:rsidRPr="00255A0A">
        <w:rPr>
          <w:rFonts w:ascii="Arial" w:hAnsi="Arial" w:cs="Arial"/>
          <w:i/>
          <w:sz w:val="22"/>
        </w:rPr>
        <w:t xml:space="preserve"> </w:t>
      </w:r>
      <w:proofErr w:type="gramStart"/>
      <w:r w:rsidR="00572C37" w:rsidRPr="00255A0A">
        <w:rPr>
          <w:rFonts w:ascii="Arial" w:hAnsi="Arial" w:cs="Arial"/>
          <w:i/>
          <w:sz w:val="22"/>
        </w:rPr>
        <w:t>ideato</w:t>
      </w:r>
      <w:proofErr w:type="gramEnd"/>
      <w:r w:rsidR="00572C37" w:rsidRPr="00255A0A">
        <w:rPr>
          <w:rFonts w:ascii="Arial" w:hAnsi="Arial" w:cs="Arial"/>
          <w:i/>
          <w:sz w:val="22"/>
        </w:rPr>
        <w:t xml:space="preserve"> e co</w:t>
      </w:r>
      <w:r w:rsidR="00506995" w:rsidRPr="00255A0A">
        <w:rPr>
          <w:rFonts w:ascii="Arial" w:hAnsi="Arial" w:cs="Arial"/>
          <w:i/>
          <w:sz w:val="22"/>
        </w:rPr>
        <w:t>ordinato</w:t>
      </w:r>
      <w:r w:rsidRPr="00255A0A">
        <w:rPr>
          <w:rFonts w:ascii="Arial" w:hAnsi="Arial" w:cs="Arial"/>
          <w:i/>
          <w:sz w:val="22"/>
        </w:rPr>
        <w:t xml:space="preserve"> </w:t>
      </w:r>
      <w:r w:rsidR="00245289" w:rsidRPr="00255A0A">
        <w:rPr>
          <w:rFonts w:ascii="Arial" w:hAnsi="Arial" w:cs="Arial"/>
          <w:i/>
          <w:sz w:val="22"/>
        </w:rPr>
        <w:t xml:space="preserve">da Salute Donna </w:t>
      </w:r>
      <w:r w:rsidR="00572C37" w:rsidRPr="00255A0A">
        <w:rPr>
          <w:rFonts w:ascii="Arial" w:hAnsi="Arial" w:cs="Arial"/>
          <w:i/>
          <w:sz w:val="22"/>
        </w:rPr>
        <w:t>o</w:t>
      </w:r>
      <w:r w:rsidR="00245289" w:rsidRPr="00255A0A">
        <w:rPr>
          <w:rFonts w:ascii="Arial" w:hAnsi="Arial" w:cs="Arial"/>
          <w:i/>
          <w:sz w:val="22"/>
        </w:rPr>
        <w:t>nlus.</w:t>
      </w:r>
      <w:r w:rsidR="00A62F37">
        <w:rPr>
          <w:rFonts w:ascii="Arial" w:hAnsi="Arial" w:cs="Arial"/>
          <w:i/>
          <w:sz w:val="22"/>
        </w:rPr>
        <w:t xml:space="preserve"> </w:t>
      </w:r>
      <w:r w:rsidR="00245289" w:rsidRPr="00255A0A">
        <w:rPr>
          <w:rFonts w:ascii="Arial" w:hAnsi="Arial" w:cs="Arial"/>
          <w:i/>
          <w:sz w:val="22"/>
        </w:rPr>
        <w:t>I</w:t>
      </w:r>
      <w:r w:rsidR="000F18E1" w:rsidRPr="00255A0A">
        <w:rPr>
          <w:rFonts w:ascii="Arial" w:hAnsi="Arial" w:cs="Arial"/>
          <w:i/>
          <w:sz w:val="22"/>
        </w:rPr>
        <w:t xml:space="preserve">n </w:t>
      </w:r>
      <w:r w:rsidR="00971D54" w:rsidRPr="00255A0A">
        <w:rPr>
          <w:rFonts w:ascii="Arial" w:hAnsi="Arial" w:cs="Arial"/>
          <w:i/>
          <w:sz w:val="22"/>
        </w:rPr>
        <w:t xml:space="preserve">Calabria, sul modello di quanto già realizzato in Lombardia, </w:t>
      </w:r>
      <w:proofErr w:type="gramStart"/>
      <w:r w:rsidR="00971D54" w:rsidRPr="00255A0A">
        <w:rPr>
          <w:rFonts w:ascii="Arial" w:hAnsi="Arial" w:cs="Arial"/>
          <w:i/>
          <w:sz w:val="22"/>
        </w:rPr>
        <w:t>verrà</w:t>
      </w:r>
      <w:proofErr w:type="gramEnd"/>
      <w:r w:rsidR="00971D54" w:rsidRPr="00255A0A">
        <w:rPr>
          <w:rFonts w:ascii="Arial" w:hAnsi="Arial" w:cs="Arial"/>
          <w:i/>
          <w:sz w:val="22"/>
        </w:rPr>
        <w:t xml:space="preserve"> </w:t>
      </w:r>
      <w:r w:rsidR="004C06A1">
        <w:rPr>
          <w:rFonts w:ascii="Arial" w:eastAsia="Times New Roman" w:hAnsi="Arial" w:cs="Arial"/>
          <w:i/>
          <w:sz w:val="22"/>
          <w:szCs w:val="28"/>
          <w:lang w:eastAsia="da-DK"/>
        </w:rPr>
        <w:t xml:space="preserve">costituito il secondo </w:t>
      </w:r>
      <w:r w:rsidR="00786EB7" w:rsidRPr="00255A0A">
        <w:rPr>
          <w:rFonts w:ascii="Arial" w:eastAsia="Times New Roman" w:hAnsi="Arial" w:cs="Arial"/>
          <w:i/>
          <w:sz w:val="22"/>
          <w:szCs w:val="28"/>
          <w:lang w:eastAsia="da-DK"/>
        </w:rPr>
        <w:t>I</w:t>
      </w:r>
      <w:r w:rsidR="000F18E1" w:rsidRPr="00255A0A">
        <w:rPr>
          <w:rFonts w:ascii="Arial" w:eastAsia="Times New Roman" w:hAnsi="Arial" w:cs="Arial"/>
          <w:i/>
          <w:sz w:val="22"/>
          <w:szCs w:val="28"/>
          <w:lang w:eastAsia="da-DK"/>
        </w:rPr>
        <w:t>ntergruppo consiliare interpartitico che</w:t>
      </w:r>
      <w:r w:rsidR="000F18E1" w:rsidRPr="00255A0A">
        <w:rPr>
          <w:rFonts w:ascii="Arial" w:hAnsi="Arial" w:cs="Arial"/>
          <w:i/>
          <w:sz w:val="22"/>
        </w:rPr>
        <w:t xml:space="preserve"> </w:t>
      </w:r>
      <w:r w:rsidR="00C7174D" w:rsidRPr="00255A0A">
        <w:rPr>
          <w:rFonts w:ascii="Arial" w:hAnsi="Arial" w:cs="Arial"/>
          <w:i/>
          <w:sz w:val="22"/>
        </w:rPr>
        <w:t xml:space="preserve">si occuperà </w:t>
      </w:r>
    </w:p>
    <w:p w14:paraId="1C88A5FC" w14:textId="77777777" w:rsidR="00146C31" w:rsidRDefault="00C7174D" w:rsidP="00971D54">
      <w:pPr>
        <w:jc w:val="center"/>
        <w:rPr>
          <w:rFonts w:ascii="Arial" w:hAnsi="Arial" w:cs="Arial"/>
          <w:i/>
          <w:sz w:val="22"/>
          <w:szCs w:val="22"/>
        </w:rPr>
      </w:pPr>
      <w:proofErr w:type="gramStart"/>
      <w:r w:rsidRPr="00255A0A">
        <w:rPr>
          <w:rFonts w:ascii="Arial" w:hAnsi="Arial" w:cs="Arial"/>
          <w:i/>
          <w:sz w:val="22"/>
        </w:rPr>
        <w:t>del</w:t>
      </w:r>
      <w:proofErr w:type="gramEnd"/>
      <w:r w:rsidR="00D44693" w:rsidRPr="00255A0A">
        <w:rPr>
          <w:rFonts w:ascii="Arial" w:hAnsi="Arial" w:cs="Arial"/>
          <w:i/>
          <w:sz w:val="22"/>
        </w:rPr>
        <w:t xml:space="preserve"> tema cancro a 360</w:t>
      </w:r>
      <w:r w:rsidR="000F18E1" w:rsidRPr="00255A0A">
        <w:rPr>
          <w:rFonts w:ascii="Arial" w:hAnsi="Arial" w:cs="Arial"/>
          <w:i/>
          <w:sz w:val="22"/>
        </w:rPr>
        <w:t>°</w:t>
      </w:r>
      <w:r w:rsidR="00245289" w:rsidRPr="00255A0A">
        <w:rPr>
          <w:rFonts w:ascii="Arial" w:hAnsi="Arial" w:cs="Arial"/>
          <w:i/>
          <w:sz w:val="22"/>
        </w:rPr>
        <w:t>:</w:t>
      </w:r>
      <w:r w:rsidR="0070331B" w:rsidRPr="00255A0A">
        <w:rPr>
          <w:rFonts w:ascii="Arial" w:hAnsi="Arial"/>
          <w:i/>
          <w:sz w:val="22"/>
          <w:szCs w:val="22"/>
        </w:rPr>
        <w:t xml:space="preserve"> </w:t>
      </w:r>
      <w:r w:rsidR="000F18E1" w:rsidRPr="00255A0A">
        <w:rPr>
          <w:rFonts w:ascii="Arial" w:hAnsi="Arial"/>
          <w:i/>
          <w:sz w:val="22"/>
          <w:szCs w:val="22"/>
        </w:rPr>
        <w:t xml:space="preserve">un vero </w:t>
      </w:r>
      <w:r w:rsidR="0070331B" w:rsidRPr="00255A0A">
        <w:rPr>
          <w:rFonts w:ascii="Arial" w:hAnsi="Arial"/>
          <w:i/>
          <w:sz w:val="22"/>
          <w:szCs w:val="22"/>
        </w:rPr>
        <w:t xml:space="preserve">incubatore di proposte per le politiche regionali </w:t>
      </w:r>
      <w:r w:rsidR="0070331B" w:rsidRPr="00255A0A">
        <w:rPr>
          <w:rFonts w:ascii="Arial" w:hAnsi="Arial" w:cs="Arial"/>
          <w:i/>
          <w:sz w:val="22"/>
          <w:szCs w:val="22"/>
        </w:rPr>
        <w:t xml:space="preserve">per garantire </w:t>
      </w:r>
    </w:p>
    <w:p w14:paraId="415467F3" w14:textId="77777777" w:rsidR="00A62F37" w:rsidRPr="00A62F37" w:rsidRDefault="0070331B" w:rsidP="00971D54">
      <w:pPr>
        <w:jc w:val="center"/>
        <w:rPr>
          <w:rFonts w:ascii="Arial" w:hAnsi="Arial" w:cs="Arial"/>
          <w:i/>
          <w:sz w:val="22"/>
        </w:rPr>
      </w:pPr>
      <w:proofErr w:type="gramStart"/>
      <w:r w:rsidRPr="00255A0A">
        <w:rPr>
          <w:rFonts w:ascii="Arial" w:hAnsi="Arial" w:cs="Arial"/>
          <w:i/>
          <w:sz w:val="22"/>
          <w:szCs w:val="22"/>
        </w:rPr>
        <w:t>sul</w:t>
      </w:r>
      <w:proofErr w:type="gramEnd"/>
      <w:r w:rsidRPr="00255A0A">
        <w:rPr>
          <w:rFonts w:ascii="Arial" w:hAnsi="Arial" w:cs="Arial"/>
          <w:i/>
          <w:sz w:val="22"/>
          <w:szCs w:val="22"/>
        </w:rPr>
        <w:t xml:space="preserve"> territorio condizioni migliori </w:t>
      </w:r>
      <w:r w:rsidR="00245289" w:rsidRPr="00255A0A">
        <w:rPr>
          <w:rFonts w:ascii="Arial" w:hAnsi="Arial" w:cs="Arial"/>
          <w:i/>
          <w:sz w:val="22"/>
          <w:szCs w:val="22"/>
        </w:rPr>
        <w:t>a</w:t>
      </w:r>
      <w:r w:rsidRPr="00255A0A">
        <w:rPr>
          <w:rFonts w:ascii="Arial" w:hAnsi="Arial" w:cs="Arial"/>
          <w:i/>
          <w:sz w:val="22"/>
          <w:szCs w:val="22"/>
        </w:rPr>
        <w:t xml:space="preserve">i pazienti oncologici e </w:t>
      </w:r>
      <w:r w:rsidR="00245289" w:rsidRPr="00255A0A">
        <w:rPr>
          <w:rFonts w:ascii="Arial" w:hAnsi="Arial" w:cs="Arial"/>
          <w:i/>
          <w:sz w:val="22"/>
          <w:szCs w:val="22"/>
        </w:rPr>
        <w:t>a</w:t>
      </w:r>
      <w:r w:rsidRPr="00255A0A">
        <w:rPr>
          <w:rFonts w:ascii="Arial" w:hAnsi="Arial" w:cs="Arial"/>
          <w:i/>
          <w:sz w:val="22"/>
          <w:szCs w:val="22"/>
        </w:rPr>
        <w:t>i loro famigliari</w:t>
      </w:r>
      <w:r w:rsidR="00245289" w:rsidRPr="00255A0A">
        <w:rPr>
          <w:rFonts w:ascii="Arial" w:hAnsi="Arial" w:cs="Arial"/>
          <w:i/>
          <w:sz w:val="22"/>
          <w:szCs w:val="22"/>
        </w:rPr>
        <w:t>.</w:t>
      </w:r>
    </w:p>
    <w:p w14:paraId="5E249FFB" w14:textId="77777777" w:rsidR="0070331B" w:rsidRPr="00255A0A" w:rsidRDefault="0070331B" w:rsidP="00971D54">
      <w:pPr>
        <w:jc w:val="center"/>
        <w:rPr>
          <w:rFonts w:ascii="Arial" w:eastAsia="Times New Roman" w:hAnsi="Arial" w:cs="Arial"/>
          <w:i/>
          <w:sz w:val="22"/>
          <w:szCs w:val="28"/>
          <w:lang w:eastAsia="da-DK"/>
        </w:rPr>
      </w:pPr>
    </w:p>
    <w:p w14:paraId="3E1A3DB2" w14:textId="77777777" w:rsidR="00245289" w:rsidRPr="00255A0A" w:rsidRDefault="00A62F37" w:rsidP="00E779E8">
      <w:pPr>
        <w:jc w:val="center"/>
        <w:rPr>
          <w:rFonts w:ascii="Arial" w:hAnsi="Arial" w:cs="Arial"/>
          <w:i/>
          <w:sz w:val="22"/>
        </w:rPr>
      </w:pPr>
      <w:r>
        <w:rPr>
          <w:rFonts w:ascii="Arial" w:hAnsi="Arial" w:cs="Arial"/>
          <w:i/>
          <w:sz w:val="22"/>
        </w:rPr>
        <w:t>Nella Regione</w:t>
      </w:r>
      <w:r w:rsidR="000F18E1" w:rsidRPr="00255A0A">
        <w:rPr>
          <w:rFonts w:ascii="Arial" w:hAnsi="Arial" w:cs="Arial"/>
          <w:i/>
          <w:sz w:val="22"/>
        </w:rPr>
        <w:t xml:space="preserve"> sono oltre </w:t>
      </w:r>
      <w:r w:rsidR="00132F8F" w:rsidRPr="00255A0A">
        <w:rPr>
          <w:rFonts w:ascii="Arial" w:hAnsi="Arial" w:cs="Arial"/>
          <w:i/>
          <w:sz w:val="22"/>
        </w:rPr>
        <w:t>80</w:t>
      </w:r>
      <w:r w:rsidR="000F18E1" w:rsidRPr="00255A0A">
        <w:rPr>
          <w:rFonts w:ascii="Arial" w:hAnsi="Arial" w:cs="Arial"/>
          <w:i/>
          <w:sz w:val="22"/>
        </w:rPr>
        <w:t xml:space="preserve">.000 le persone vive dopo una diagnosi di cancro </w:t>
      </w:r>
    </w:p>
    <w:p w14:paraId="0FBDA385" w14:textId="77777777" w:rsidR="00643971" w:rsidRPr="00A62F37" w:rsidRDefault="000F18E1" w:rsidP="00E779E8">
      <w:pPr>
        <w:jc w:val="center"/>
        <w:rPr>
          <w:rFonts w:ascii="Arial" w:hAnsi="Arial" w:cs="Arial"/>
          <w:i/>
          <w:sz w:val="22"/>
        </w:rPr>
      </w:pPr>
      <w:r w:rsidRPr="00255A0A">
        <w:rPr>
          <w:rFonts w:ascii="Arial" w:hAnsi="Arial" w:cs="Arial"/>
          <w:i/>
          <w:sz w:val="22"/>
        </w:rPr>
        <w:t>e il numero stimato di nuov</w:t>
      </w:r>
      <w:r w:rsidR="00BD374B" w:rsidRPr="00255A0A">
        <w:rPr>
          <w:rFonts w:ascii="Arial" w:hAnsi="Arial" w:cs="Arial"/>
          <w:i/>
          <w:sz w:val="22"/>
        </w:rPr>
        <w:t>e</w:t>
      </w:r>
      <w:r w:rsidR="005856F1" w:rsidRPr="00255A0A">
        <w:rPr>
          <w:rFonts w:ascii="Arial" w:hAnsi="Arial" w:cs="Arial"/>
          <w:i/>
          <w:sz w:val="22"/>
        </w:rPr>
        <w:t xml:space="preserve"> diagnosi </w:t>
      </w:r>
      <w:r w:rsidRPr="00255A0A">
        <w:rPr>
          <w:rFonts w:ascii="Arial" w:hAnsi="Arial" w:cs="Arial"/>
          <w:i/>
          <w:sz w:val="22"/>
        </w:rPr>
        <w:t>nel 2016 è di</w:t>
      </w:r>
      <w:r w:rsidR="00132F8F" w:rsidRPr="00255A0A">
        <w:rPr>
          <w:rFonts w:ascii="Arial" w:hAnsi="Arial" w:cs="Arial"/>
          <w:i/>
          <w:sz w:val="22"/>
        </w:rPr>
        <w:t xml:space="preserve"> circa 10.4</w:t>
      </w:r>
      <w:r w:rsidRPr="00255A0A">
        <w:rPr>
          <w:rFonts w:ascii="Arial" w:hAnsi="Arial" w:cs="Arial"/>
          <w:i/>
          <w:sz w:val="22"/>
        </w:rPr>
        <w:t>00</w:t>
      </w:r>
      <w:r w:rsidR="00245289" w:rsidRPr="00255A0A">
        <w:rPr>
          <w:rFonts w:ascii="Arial" w:hAnsi="Arial" w:cs="Arial"/>
          <w:i/>
          <w:sz w:val="22"/>
        </w:rPr>
        <w:t>.</w:t>
      </w:r>
      <w:r w:rsidR="00E779E8" w:rsidRPr="00255A0A">
        <w:rPr>
          <w:rFonts w:ascii="Arial" w:hAnsi="Arial" w:cs="Arial"/>
          <w:i/>
          <w:sz w:val="22"/>
        </w:rPr>
        <w:t xml:space="preserve"> </w:t>
      </w:r>
      <w:r w:rsidR="00132F8F" w:rsidRPr="00255A0A">
        <w:rPr>
          <w:rFonts w:ascii="Arial" w:hAnsi="Arial" w:cs="Arial"/>
          <w:i/>
          <w:spacing w:val="-2"/>
          <w:sz w:val="22"/>
        </w:rPr>
        <w:t>Reti oncolo</w:t>
      </w:r>
      <w:r w:rsidR="004E0F8B" w:rsidRPr="00255A0A">
        <w:rPr>
          <w:rFonts w:ascii="Arial" w:hAnsi="Arial" w:cs="Arial"/>
          <w:i/>
          <w:spacing w:val="-2"/>
          <w:sz w:val="22"/>
        </w:rPr>
        <w:t>gic</w:t>
      </w:r>
      <w:r w:rsidR="00132F8F" w:rsidRPr="00255A0A">
        <w:rPr>
          <w:rFonts w:ascii="Arial" w:hAnsi="Arial" w:cs="Arial"/>
          <w:i/>
          <w:spacing w:val="-2"/>
          <w:sz w:val="22"/>
        </w:rPr>
        <w:t xml:space="preserve">he, registro tumori, </w:t>
      </w:r>
      <w:r w:rsidR="00A62F37">
        <w:rPr>
          <w:rFonts w:ascii="Arial" w:hAnsi="Arial" w:cs="Arial"/>
          <w:i/>
          <w:spacing w:val="-2"/>
          <w:sz w:val="22"/>
        </w:rPr>
        <w:t>adeguata programmazione e migrazione sanitaria le priorità da affrontare</w:t>
      </w:r>
      <w:r w:rsidR="00146C31">
        <w:rPr>
          <w:rFonts w:ascii="Arial" w:hAnsi="Arial" w:cs="Arial"/>
          <w:i/>
          <w:spacing w:val="-2"/>
          <w:sz w:val="22"/>
        </w:rPr>
        <w:t>.</w:t>
      </w:r>
      <w:r w:rsidR="006379D2" w:rsidRPr="00255A0A">
        <w:rPr>
          <w:rFonts w:ascii="Arial" w:hAnsi="Arial" w:cs="Arial"/>
          <w:i/>
          <w:spacing w:val="-2"/>
          <w:sz w:val="22"/>
        </w:rPr>
        <w:t xml:space="preserve"> </w:t>
      </w:r>
    </w:p>
    <w:p w14:paraId="7936CE39" w14:textId="77777777" w:rsidR="00643971" w:rsidRPr="00255A0A" w:rsidRDefault="00643971" w:rsidP="00E779E8">
      <w:pPr>
        <w:jc w:val="center"/>
        <w:rPr>
          <w:rFonts w:ascii="Arial" w:hAnsi="Arial" w:cs="Arial"/>
          <w:i/>
          <w:spacing w:val="-2"/>
          <w:sz w:val="22"/>
        </w:rPr>
      </w:pPr>
    </w:p>
    <w:p w14:paraId="469267A7" w14:textId="77777777" w:rsidR="00054B39" w:rsidRPr="00255A0A" w:rsidRDefault="00054B39" w:rsidP="006F0A3A">
      <w:pPr>
        <w:jc w:val="center"/>
        <w:rPr>
          <w:rFonts w:ascii="Arial" w:hAnsi="Arial" w:cs="Arial"/>
          <w:b/>
          <w:sz w:val="22"/>
          <w:szCs w:val="22"/>
        </w:rPr>
      </w:pPr>
    </w:p>
    <w:p w14:paraId="799F50C0" w14:textId="77777777" w:rsidR="00C66DAC" w:rsidRPr="00255A0A" w:rsidRDefault="00643971" w:rsidP="00C66DAC">
      <w:pPr>
        <w:pStyle w:val="NormaleWeb"/>
        <w:spacing w:before="2" w:after="2"/>
        <w:jc w:val="both"/>
        <w:rPr>
          <w:rFonts w:ascii="Arial" w:hAnsi="Arial"/>
          <w:sz w:val="22"/>
          <w:szCs w:val="22"/>
        </w:rPr>
      </w:pPr>
      <w:r w:rsidRPr="00255A0A">
        <w:rPr>
          <w:rFonts w:ascii="Arial" w:hAnsi="Arial" w:cs="Arial"/>
          <w:b/>
          <w:sz w:val="22"/>
          <w:szCs w:val="22"/>
        </w:rPr>
        <w:t>Catanzaro</w:t>
      </w:r>
      <w:r w:rsidR="00D44693" w:rsidRPr="00255A0A">
        <w:rPr>
          <w:rFonts w:ascii="Arial" w:hAnsi="Arial" w:cs="Arial"/>
          <w:b/>
          <w:sz w:val="22"/>
          <w:szCs w:val="22"/>
        </w:rPr>
        <w:t xml:space="preserve">, </w:t>
      </w:r>
      <w:r w:rsidRPr="00255A0A">
        <w:rPr>
          <w:rFonts w:ascii="Arial" w:hAnsi="Arial" w:cs="Arial"/>
          <w:b/>
          <w:sz w:val="22"/>
          <w:szCs w:val="22"/>
        </w:rPr>
        <w:t>12</w:t>
      </w:r>
      <w:r w:rsidR="006F0A3A" w:rsidRPr="00255A0A">
        <w:rPr>
          <w:rFonts w:ascii="Arial" w:hAnsi="Arial" w:cs="Arial"/>
          <w:b/>
          <w:sz w:val="22"/>
          <w:szCs w:val="22"/>
        </w:rPr>
        <w:t xml:space="preserve"> </w:t>
      </w:r>
      <w:r w:rsidRPr="00255A0A">
        <w:rPr>
          <w:rFonts w:ascii="Arial" w:hAnsi="Arial" w:cs="Arial"/>
          <w:b/>
          <w:sz w:val="22"/>
          <w:szCs w:val="22"/>
        </w:rPr>
        <w:t>dice</w:t>
      </w:r>
      <w:r w:rsidR="00D44693" w:rsidRPr="00255A0A">
        <w:rPr>
          <w:rFonts w:ascii="Arial" w:hAnsi="Arial" w:cs="Arial"/>
          <w:b/>
          <w:sz w:val="22"/>
          <w:szCs w:val="22"/>
        </w:rPr>
        <w:t>mbre</w:t>
      </w:r>
      <w:r w:rsidR="006F0A3A" w:rsidRPr="00255A0A">
        <w:rPr>
          <w:rFonts w:ascii="Arial" w:hAnsi="Arial" w:cs="Arial"/>
          <w:b/>
          <w:sz w:val="22"/>
          <w:szCs w:val="22"/>
        </w:rPr>
        <w:t xml:space="preserve"> 2016 –</w:t>
      </w:r>
      <w:r w:rsidR="004E0F8B" w:rsidRPr="00255A0A">
        <w:rPr>
          <w:rFonts w:ascii="Arial" w:hAnsi="Arial" w:cs="Arial"/>
          <w:b/>
          <w:sz w:val="22"/>
          <w:szCs w:val="22"/>
        </w:rPr>
        <w:t xml:space="preserve"> </w:t>
      </w:r>
      <w:r w:rsidR="004E0F8B" w:rsidRPr="00255A0A">
        <w:rPr>
          <w:rFonts w:ascii="Arial" w:hAnsi="Arial" w:cs="Arial"/>
          <w:sz w:val="22"/>
          <w:szCs w:val="22"/>
        </w:rPr>
        <w:t xml:space="preserve">La Calabria </w:t>
      </w:r>
      <w:r w:rsidR="00C66DAC" w:rsidRPr="00255A0A">
        <w:rPr>
          <w:rFonts w:ascii="Arial" w:hAnsi="Arial" w:cs="Arial"/>
          <w:sz w:val="22"/>
          <w:szCs w:val="22"/>
        </w:rPr>
        <w:t>potrebbe essere</w:t>
      </w:r>
      <w:r w:rsidR="004E0F8B" w:rsidRPr="00255A0A">
        <w:rPr>
          <w:rFonts w:ascii="Arial" w:hAnsi="Arial" w:cs="Arial"/>
          <w:sz w:val="22"/>
          <w:szCs w:val="22"/>
        </w:rPr>
        <w:t xml:space="preserve"> la seconda Regione italiana nel cui Consiglio Regionale si costituirà un </w:t>
      </w:r>
      <w:r w:rsidR="00C7174D" w:rsidRPr="00255A0A">
        <w:rPr>
          <w:rFonts w:ascii="Arial" w:hAnsi="Arial" w:cs="Arial"/>
          <w:sz w:val="22"/>
          <w:szCs w:val="22"/>
        </w:rPr>
        <w:t>I</w:t>
      </w:r>
      <w:r w:rsidR="00604768" w:rsidRPr="00255A0A">
        <w:rPr>
          <w:rFonts w:ascii="Arial" w:hAnsi="Arial" w:cs="Arial"/>
          <w:sz w:val="22"/>
          <w:szCs w:val="22"/>
        </w:rPr>
        <w:t>ntergruppo consi</w:t>
      </w:r>
      <w:r w:rsidR="00492EA4" w:rsidRPr="00255A0A">
        <w:rPr>
          <w:rFonts w:ascii="Arial" w:hAnsi="Arial" w:cs="Arial"/>
          <w:sz w:val="22"/>
          <w:szCs w:val="22"/>
        </w:rPr>
        <w:t>liare</w:t>
      </w:r>
      <w:r w:rsidR="000D2046" w:rsidRPr="00255A0A">
        <w:rPr>
          <w:rFonts w:ascii="Arial" w:hAnsi="Arial" w:cs="Arial"/>
          <w:sz w:val="22"/>
          <w:szCs w:val="22"/>
        </w:rPr>
        <w:t xml:space="preserve"> </w:t>
      </w:r>
      <w:r w:rsidR="002F3A18" w:rsidRPr="00255A0A">
        <w:rPr>
          <w:rFonts w:ascii="Arial" w:hAnsi="Arial" w:cs="Arial"/>
          <w:sz w:val="22"/>
          <w:szCs w:val="22"/>
        </w:rPr>
        <w:t xml:space="preserve">dedicato </w:t>
      </w:r>
      <w:proofErr w:type="spellStart"/>
      <w:r w:rsidR="002F3A18" w:rsidRPr="00255A0A">
        <w:rPr>
          <w:rFonts w:ascii="Arial" w:hAnsi="Arial"/>
          <w:sz w:val="22"/>
          <w:szCs w:val="22"/>
          <w:lang w:val="en-GB"/>
        </w:rPr>
        <w:t>alla</w:t>
      </w:r>
      <w:proofErr w:type="spellEnd"/>
      <w:r w:rsidR="002F3A18" w:rsidRPr="00255A0A">
        <w:rPr>
          <w:rFonts w:ascii="Arial" w:hAnsi="Arial"/>
          <w:sz w:val="22"/>
          <w:szCs w:val="22"/>
          <w:lang w:val="en-GB"/>
        </w:rPr>
        <w:t xml:space="preserve"> </w:t>
      </w:r>
      <w:proofErr w:type="spellStart"/>
      <w:r w:rsidR="002F3A18" w:rsidRPr="00255A0A">
        <w:rPr>
          <w:rFonts w:ascii="Arial" w:hAnsi="Arial"/>
          <w:sz w:val="22"/>
          <w:szCs w:val="22"/>
          <w:lang w:val="en-GB"/>
        </w:rPr>
        <w:t>tutela</w:t>
      </w:r>
      <w:proofErr w:type="spellEnd"/>
      <w:r w:rsidR="002F3A18" w:rsidRPr="00255A0A">
        <w:rPr>
          <w:rFonts w:ascii="Arial" w:hAnsi="Arial"/>
          <w:sz w:val="22"/>
          <w:szCs w:val="22"/>
          <w:lang w:val="en-GB"/>
        </w:rPr>
        <w:t xml:space="preserve"> </w:t>
      </w:r>
      <w:proofErr w:type="spellStart"/>
      <w:r w:rsidR="002F3A18" w:rsidRPr="00255A0A">
        <w:rPr>
          <w:rFonts w:ascii="Arial" w:hAnsi="Arial"/>
          <w:sz w:val="22"/>
          <w:szCs w:val="22"/>
          <w:lang w:val="en-GB"/>
        </w:rPr>
        <w:t>dei</w:t>
      </w:r>
      <w:proofErr w:type="spellEnd"/>
      <w:r w:rsidR="002F3A18" w:rsidRPr="00255A0A">
        <w:rPr>
          <w:rFonts w:ascii="Arial" w:hAnsi="Arial"/>
          <w:sz w:val="22"/>
          <w:szCs w:val="22"/>
          <w:lang w:val="en-GB"/>
        </w:rPr>
        <w:t xml:space="preserve"> diritti dei pazienti onco-ematologici</w:t>
      </w:r>
      <w:r w:rsidR="004E0F8B" w:rsidRPr="00255A0A">
        <w:rPr>
          <w:rFonts w:ascii="Arial" w:hAnsi="Arial"/>
          <w:sz w:val="22"/>
          <w:szCs w:val="22"/>
          <w:lang w:val="en-GB"/>
        </w:rPr>
        <w:t>: in que</w:t>
      </w:r>
      <w:r w:rsidR="00C66DAC" w:rsidRPr="00255A0A">
        <w:rPr>
          <w:rFonts w:ascii="Arial" w:hAnsi="Arial"/>
          <w:sz w:val="22"/>
          <w:szCs w:val="22"/>
          <w:lang w:val="en-GB"/>
        </w:rPr>
        <w:t xml:space="preserve">sta direzione </w:t>
      </w:r>
      <w:proofErr w:type="spellStart"/>
      <w:proofErr w:type="gramStart"/>
      <w:r w:rsidR="00146C31">
        <w:rPr>
          <w:rFonts w:ascii="Arial" w:hAnsi="Arial"/>
          <w:sz w:val="22"/>
          <w:szCs w:val="22"/>
          <w:lang w:val="en-GB"/>
        </w:rPr>
        <w:t>lavoreranno</w:t>
      </w:r>
      <w:proofErr w:type="spellEnd"/>
      <w:proofErr w:type="gramEnd"/>
      <w:r w:rsidR="00C66DAC" w:rsidRPr="00255A0A">
        <w:rPr>
          <w:rFonts w:ascii="Arial" w:hAnsi="Arial"/>
          <w:sz w:val="22"/>
          <w:szCs w:val="22"/>
          <w:lang w:val="en-GB"/>
        </w:rPr>
        <w:t xml:space="preserve"> </w:t>
      </w:r>
      <w:proofErr w:type="spellStart"/>
      <w:r w:rsidR="00C66DAC" w:rsidRPr="00255A0A">
        <w:rPr>
          <w:rFonts w:ascii="Arial" w:hAnsi="Arial"/>
          <w:sz w:val="22"/>
          <w:szCs w:val="22"/>
          <w:lang w:val="en-GB"/>
        </w:rPr>
        <w:t>gli</w:t>
      </w:r>
      <w:proofErr w:type="spellEnd"/>
      <w:r w:rsidR="00C66DAC" w:rsidRPr="00255A0A">
        <w:rPr>
          <w:rFonts w:ascii="Arial" w:hAnsi="Arial"/>
          <w:sz w:val="22"/>
          <w:szCs w:val="22"/>
          <w:lang w:val="en-GB"/>
        </w:rPr>
        <w:t xml:space="preserve"> </w:t>
      </w:r>
      <w:proofErr w:type="spellStart"/>
      <w:r w:rsidR="00C66DAC" w:rsidRPr="00255A0A">
        <w:rPr>
          <w:rFonts w:ascii="Arial" w:hAnsi="Arial"/>
          <w:sz w:val="22"/>
          <w:szCs w:val="22"/>
          <w:lang w:val="en-GB"/>
        </w:rPr>
        <w:t>onorevoli</w:t>
      </w:r>
      <w:proofErr w:type="spellEnd"/>
      <w:r w:rsidR="00C66DAC" w:rsidRPr="00255A0A">
        <w:rPr>
          <w:rFonts w:ascii="Arial" w:eastAsiaTheme="minorHAnsi" w:hAnsi="Arial" w:cs="Arial"/>
          <w:caps/>
          <w:color w:val="A70E39"/>
          <w:sz w:val="22"/>
          <w:lang w:eastAsia="en-US"/>
        </w:rPr>
        <w:t xml:space="preserve"> </w:t>
      </w:r>
      <w:r w:rsidR="00C66DAC" w:rsidRPr="00255A0A">
        <w:rPr>
          <w:rFonts w:ascii="Arial" w:hAnsi="Arial"/>
          <w:b/>
          <w:sz w:val="22"/>
          <w:szCs w:val="22"/>
        </w:rPr>
        <w:t>Michele Mirabello</w:t>
      </w:r>
      <w:r w:rsidR="004D2BB8">
        <w:rPr>
          <w:rFonts w:ascii="Arial" w:hAnsi="Arial"/>
          <w:b/>
          <w:sz w:val="22"/>
          <w:szCs w:val="22"/>
        </w:rPr>
        <w:t>,</w:t>
      </w:r>
      <w:r w:rsidR="00C66DAC" w:rsidRPr="00255A0A">
        <w:rPr>
          <w:rFonts w:ascii="Arial" w:hAnsi="Arial"/>
          <w:sz w:val="22"/>
          <w:szCs w:val="22"/>
        </w:rPr>
        <w:t xml:space="preserve"> </w:t>
      </w:r>
      <w:proofErr w:type="spellStart"/>
      <w:r w:rsidR="00C66DAC" w:rsidRPr="00255A0A">
        <w:rPr>
          <w:rFonts w:ascii="Arial" w:hAnsi="Arial"/>
          <w:b/>
          <w:sz w:val="22"/>
          <w:szCs w:val="22"/>
        </w:rPr>
        <w:t>Sinibaldo</w:t>
      </w:r>
      <w:proofErr w:type="spellEnd"/>
      <w:r w:rsidR="00C66DAC" w:rsidRPr="00255A0A">
        <w:rPr>
          <w:rFonts w:ascii="Arial" w:hAnsi="Arial"/>
          <w:b/>
          <w:sz w:val="22"/>
          <w:szCs w:val="22"/>
        </w:rPr>
        <w:t xml:space="preserve"> Esposito</w:t>
      </w:r>
      <w:r w:rsidR="004D2BB8">
        <w:rPr>
          <w:rFonts w:ascii="Arial" w:hAnsi="Arial"/>
          <w:b/>
          <w:sz w:val="22"/>
          <w:szCs w:val="22"/>
        </w:rPr>
        <w:t>, Arturo Bova</w:t>
      </w:r>
      <w:r w:rsidR="00C66DAC" w:rsidRPr="00255A0A">
        <w:rPr>
          <w:rFonts w:ascii="Arial" w:hAnsi="Arial"/>
          <w:sz w:val="22"/>
          <w:szCs w:val="22"/>
        </w:rPr>
        <w:t xml:space="preserve">, rispettivamente Presidente e Vicepresidente </w:t>
      </w:r>
      <w:r w:rsidR="00146C31">
        <w:rPr>
          <w:rFonts w:ascii="Arial" w:hAnsi="Arial"/>
          <w:sz w:val="22"/>
          <w:szCs w:val="22"/>
        </w:rPr>
        <w:t xml:space="preserve">della </w:t>
      </w:r>
      <w:r w:rsidR="00C66DAC" w:rsidRPr="00255A0A">
        <w:rPr>
          <w:rFonts w:ascii="Arial" w:hAnsi="Arial"/>
          <w:sz w:val="22"/>
          <w:szCs w:val="22"/>
        </w:rPr>
        <w:t>Commissione Sanità, attività sociali, culturali e fo</w:t>
      </w:r>
      <w:r w:rsidR="00D6457E">
        <w:rPr>
          <w:rFonts w:ascii="Arial" w:hAnsi="Arial"/>
          <w:sz w:val="22"/>
          <w:szCs w:val="22"/>
        </w:rPr>
        <w:t xml:space="preserve">rmative </w:t>
      </w:r>
      <w:r w:rsidR="004D2BB8">
        <w:rPr>
          <w:rFonts w:ascii="Arial" w:hAnsi="Arial"/>
          <w:sz w:val="22"/>
          <w:szCs w:val="22"/>
        </w:rPr>
        <w:t>e P</w:t>
      </w:r>
      <w:bookmarkStart w:id="0" w:name="_GoBack"/>
      <w:bookmarkEnd w:id="0"/>
      <w:r w:rsidR="004D2BB8" w:rsidRPr="004D2BB8">
        <w:rPr>
          <w:rFonts w:ascii="Arial" w:hAnsi="Arial"/>
          <w:sz w:val="22"/>
          <w:szCs w:val="22"/>
        </w:rPr>
        <w:t>residente della Commissione contro la 'ndrangheta</w:t>
      </w:r>
      <w:r w:rsidR="004D2BB8">
        <w:rPr>
          <w:rFonts w:ascii="Arial" w:hAnsi="Arial"/>
          <w:sz w:val="22"/>
          <w:szCs w:val="22"/>
        </w:rPr>
        <w:t xml:space="preserve"> </w:t>
      </w:r>
      <w:r w:rsidR="00D6457E">
        <w:rPr>
          <w:rFonts w:ascii="Arial" w:hAnsi="Arial"/>
          <w:sz w:val="22"/>
          <w:szCs w:val="22"/>
        </w:rPr>
        <w:t xml:space="preserve">della </w:t>
      </w:r>
      <w:r w:rsidR="00C66DAC" w:rsidRPr="00255A0A">
        <w:rPr>
          <w:rFonts w:ascii="Arial" w:hAnsi="Arial"/>
          <w:sz w:val="22"/>
          <w:szCs w:val="22"/>
        </w:rPr>
        <w:t xml:space="preserve">Regione Calabria </w:t>
      </w:r>
      <w:r w:rsidR="004E0F8B" w:rsidRPr="00255A0A">
        <w:rPr>
          <w:rFonts w:ascii="Arial" w:hAnsi="Arial"/>
          <w:sz w:val="22"/>
          <w:szCs w:val="22"/>
          <w:lang w:val="en-GB"/>
        </w:rPr>
        <w:t xml:space="preserve">che hanno aderito alla richiesta di Salute Donna onlus </w:t>
      </w:r>
      <w:r w:rsidR="00255A0A">
        <w:rPr>
          <w:rFonts w:ascii="Arial" w:hAnsi="Arial"/>
          <w:sz w:val="22"/>
          <w:szCs w:val="22"/>
          <w:lang w:val="en-GB"/>
        </w:rPr>
        <w:t xml:space="preserve">e </w:t>
      </w:r>
      <w:proofErr w:type="spellStart"/>
      <w:r w:rsidR="006B08CA">
        <w:rPr>
          <w:rFonts w:ascii="Arial" w:hAnsi="Arial"/>
          <w:sz w:val="22"/>
          <w:szCs w:val="22"/>
          <w:lang w:val="en-GB"/>
        </w:rPr>
        <w:t>delle</w:t>
      </w:r>
      <w:proofErr w:type="spellEnd"/>
      <w:r w:rsidR="006B08CA">
        <w:rPr>
          <w:rFonts w:ascii="Arial" w:hAnsi="Arial"/>
          <w:sz w:val="22"/>
          <w:szCs w:val="22"/>
          <w:lang w:val="en-GB"/>
        </w:rPr>
        <w:t xml:space="preserve"> </w:t>
      </w:r>
      <w:proofErr w:type="spellStart"/>
      <w:r w:rsidR="004E0F8B" w:rsidRPr="00255A0A">
        <w:rPr>
          <w:rFonts w:ascii="Arial" w:hAnsi="Arial"/>
          <w:sz w:val="22"/>
          <w:szCs w:val="22"/>
          <w:lang w:val="en-GB"/>
        </w:rPr>
        <w:t>Associazioni</w:t>
      </w:r>
      <w:proofErr w:type="spellEnd"/>
      <w:r w:rsidR="004E0F8B" w:rsidRPr="00255A0A">
        <w:rPr>
          <w:rFonts w:ascii="Arial" w:hAnsi="Arial"/>
          <w:sz w:val="22"/>
          <w:szCs w:val="22"/>
          <w:lang w:val="en-GB"/>
        </w:rPr>
        <w:t xml:space="preserve"> </w:t>
      </w:r>
      <w:proofErr w:type="spellStart"/>
      <w:r w:rsidR="004E0F8B" w:rsidRPr="00255A0A">
        <w:rPr>
          <w:rFonts w:ascii="Arial" w:hAnsi="Arial"/>
          <w:sz w:val="22"/>
          <w:szCs w:val="22"/>
          <w:lang w:val="en-GB"/>
        </w:rPr>
        <w:t>pazienti</w:t>
      </w:r>
      <w:proofErr w:type="spellEnd"/>
      <w:r w:rsidR="004E0F8B" w:rsidRPr="00255A0A">
        <w:rPr>
          <w:rFonts w:ascii="Arial" w:hAnsi="Arial" w:cs="Arial"/>
          <w:sz w:val="22"/>
          <w:szCs w:val="22"/>
        </w:rPr>
        <w:t xml:space="preserve"> sostenitrici del progetto, di favorire la formazione di gruppo interpartitico sul modello di quan</w:t>
      </w:r>
      <w:r w:rsidR="00DE2032">
        <w:rPr>
          <w:rFonts w:ascii="Arial" w:hAnsi="Arial" w:cs="Arial"/>
          <w:sz w:val="22"/>
          <w:szCs w:val="22"/>
        </w:rPr>
        <w:t xml:space="preserve">to già realizzato in Lombardia che si occupi delle questioni prioritarie per migliorare </w:t>
      </w:r>
      <w:r w:rsidR="00C66DAC" w:rsidRPr="00255A0A">
        <w:rPr>
          <w:rFonts w:ascii="Arial" w:hAnsi="Arial" w:cs="Arial"/>
          <w:sz w:val="22"/>
          <w:szCs w:val="22"/>
        </w:rPr>
        <w:t xml:space="preserve">le condizioni dei pazienti calabresi. </w:t>
      </w:r>
    </w:p>
    <w:p w14:paraId="6FE9C2D8" w14:textId="77777777" w:rsidR="007D247D" w:rsidRDefault="007D247D" w:rsidP="00255A0A">
      <w:pPr>
        <w:spacing w:after="60"/>
        <w:jc w:val="both"/>
        <w:rPr>
          <w:rFonts w:ascii="Arial" w:hAnsi="Arial" w:cs="Arial"/>
          <w:sz w:val="22"/>
          <w:szCs w:val="22"/>
        </w:rPr>
      </w:pPr>
      <w:r>
        <w:rPr>
          <w:rFonts w:ascii="Arial" w:hAnsi="Arial"/>
          <w:sz w:val="22"/>
        </w:rPr>
        <w:t xml:space="preserve">In Calabria sono oltre </w:t>
      </w:r>
      <w:r w:rsidR="008C30B9" w:rsidRPr="00255A0A">
        <w:rPr>
          <w:rFonts w:ascii="Arial" w:hAnsi="Arial"/>
          <w:sz w:val="22"/>
        </w:rPr>
        <w:t xml:space="preserve">80.000 </w:t>
      </w:r>
      <w:r w:rsidR="00146C31">
        <w:rPr>
          <w:rFonts w:ascii="Arial" w:hAnsi="Arial"/>
          <w:sz w:val="22"/>
        </w:rPr>
        <w:t xml:space="preserve">le </w:t>
      </w:r>
      <w:r w:rsidR="008C30B9" w:rsidRPr="00255A0A">
        <w:rPr>
          <w:rFonts w:ascii="Arial" w:hAnsi="Arial"/>
          <w:sz w:val="22"/>
        </w:rPr>
        <w:t>persone viv</w:t>
      </w:r>
      <w:r w:rsidR="00146C31">
        <w:rPr>
          <w:rFonts w:ascii="Arial" w:hAnsi="Arial"/>
          <w:sz w:val="22"/>
        </w:rPr>
        <w:t>e dopo una diagnosi di cancro e</w:t>
      </w:r>
      <w:r w:rsidR="00146C31" w:rsidRPr="00146C31">
        <w:rPr>
          <w:rFonts w:ascii="Arial" w:hAnsi="Arial"/>
          <w:sz w:val="22"/>
        </w:rPr>
        <w:t xml:space="preserve"> il numero stimato di nuove diagnosi nel 2016 </w:t>
      </w:r>
      <w:r w:rsidR="00146C31">
        <w:rPr>
          <w:rFonts w:ascii="Arial" w:hAnsi="Arial"/>
          <w:sz w:val="22"/>
        </w:rPr>
        <w:t>è di circa</w:t>
      </w:r>
      <w:r w:rsidR="008C30B9" w:rsidRPr="00255A0A">
        <w:rPr>
          <w:rFonts w:ascii="Arial" w:hAnsi="Arial"/>
          <w:sz w:val="22"/>
        </w:rPr>
        <w:t xml:space="preserve"> 10.</w:t>
      </w:r>
      <w:r w:rsidR="00146C31">
        <w:rPr>
          <w:rFonts w:ascii="Arial" w:hAnsi="Arial"/>
          <w:sz w:val="22"/>
        </w:rPr>
        <w:t>400</w:t>
      </w:r>
      <w:r>
        <w:rPr>
          <w:rFonts w:ascii="Arial" w:hAnsi="Arial"/>
          <w:sz w:val="22"/>
        </w:rPr>
        <w:t xml:space="preserve">. </w:t>
      </w:r>
      <w:r>
        <w:rPr>
          <w:rFonts w:ascii="Arial" w:hAnsi="Arial" w:cs="Arial"/>
          <w:sz w:val="22"/>
          <w:szCs w:val="22"/>
        </w:rPr>
        <w:t>C</w:t>
      </w:r>
      <w:r w:rsidR="00D6457E">
        <w:rPr>
          <w:rFonts w:ascii="Arial" w:hAnsi="Arial" w:cs="Arial"/>
          <w:sz w:val="22"/>
          <w:szCs w:val="22"/>
        </w:rPr>
        <w:t>ompito primario dell’Inter</w:t>
      </w:r>
      <w:r w:rsidR="008C30B9" w:rsidRPr="00255A0A">
        <w:rPr>
          <w:rFonts w:ascii="Arial" w:hAnsi="Arial" w:cs="Arial"/>
          <w:sz w:val="22"/>
          <w:szCs w:val="22"/>
        </w:rPr>
        <w:t>gruppo sarà facilitare la ricerca di soluzioni per le maggiori criticità dell’assi</w:t>
      </w:r>
      <w:r>
        <w:rPr>
          <w:rFonts w:ascii="Arial" w:hAnsi="Arial" w:cs="Arial"/>
          <w:sz w:val="22"/>
          <w:szCs w:val="22"/>
        </w:rPr>
        <w:t xml:space="preserve">stenza oncologica </w:t>
      </w:r>
      <w:proofErr w:type="gramStart"/>
      <w:r>
        <w:rPr>
          <w:rFonts w:ascii="Arial" w:hAnsi="Arial" w:cs="Arial"/>
          <w:sz w:val="22"/>
          <w:szCs w:val="22"/>
        </w:rPr>
        <w:t>della Regione</w:t>
      </w:r>
      <w:r w:rsidR="008C30B9" w:rsidRPr="00255A0A">
        <w:rPr>
          <w:rFonts w:ascii="Arial" w:hAnsi="Arial" w:cs="Arial"/>
          <w:sz w:val="22"/>
          <w:szCs w:val="22"/>
        </w:rPr>
        <w:t xml:space="preserve"> quali</w:t>
      </w:r>
      <w:proofErr w:type="gramEnd"/>
      <w:r w:rsidR="008C30B9" w:rsidRPr="00255A0A">
        <w:rPr>
          <w:rFonts w:ascii="Arial" w:hAnsi="Arial" w:cs="Arial"/>
          <w:sz w:val="22"/>
          <w:szCs w:val="22"/>
        </w:rPr>
        <w:t>: mancanza di una rete oncologica</w:t>
      </w:r>
      <w:r w:rsidR="00754919">
        <w:rPr>
          <w:rFonts w:ascii="Arial" w:hAnsi="Arial" w:cs="Arial"/>
          <w:sz w:val="22"/>
          <w:szCs w:val="22"/>
        </w:rPr>
        <w:t xml:space="preserve"> strutturata</w:t>
      </w:r>
      <w:r w:rsidR="008C30B9" w:rsidRPr="00255A0A">
        <w:rPr>
          <w:rFonts w:ascii="Arial" w:hAnsi="Arial" w:cs="Arial"/>
          <w:sz w:val="22"/>
          <w:szCs w:val="22"/>
        </w:rPr>
        <w:t>, frammentarietà dei Regi</w:t>
      </w:r>
      <w:r>
        <w:rPr>
          <w:rFonts w:ascii="Arial" w:hAnsi="Arial" w:cs="Arial"/>
          <w:sz w:val="22"/>
          <w:szCs w:val="22"/>
        </w:rPr>
        <w:t>s</w:t>
      </w:r>
      <w:r w:rsidR="008C30B9" w:rsidRPr="00255A0A">
        <w:rPr>
          <w:rFonts w:ascii="Arial" w:hAnsi="Arial" w:cs="Arial"/>
          <w:sz w:val="22"/>
          <w:szCs w:val="22"/>
        </w:rPr>
        <w:t xml:space="preserve">tri Tumori, carenza della presa in carico dei pazienti e in conseguenza di tutti questi fattori, l’aggravarsi del fenomeno della migrazione sanitaria. </w:t>
      </w:r>
    </w:p>
    <w:p w14:paraId="75E4C44A" w14:textId="77777777" w:rsidR="008F3650" w:rsidRDefault="008F3650" w:rsidP="008F3650">
      <w:pPr>
        <w:spacing w:after="60"/>
        <w:jc w:val="both"/>
        <w:rPr>
          <w:rFonts w:ascii="Arial" w:hAnsi="Arial" w:cs="Arial"/>
          <w:sz w:val="22"/>
          <w:szCs w:val="22"/>
        </w:rPr>
      </w:pPr>
      <w:r>
        <w:rPr>
          <w:rFonts w:ascii="Arial" w:hAnsi="Arial" w:cs="Arial"/>
          <w:sz w:val="22"/>
          <w:szCs w:val="22"/>
        </w:rPr>
        <w:t xml:space="preserve">L’iniziativa è </w:t>
      </w:r>
      <w:proofErr w:type="gramStart"/>
      <w:r>
        <w:rPr>
          <w:rFonts w:ascii="Arial" w:hAnsi="Arial" w:cs="Arial"/>
          <w:sz w:val="22"/>
          <w:szCs w:val="22"/>
        </w:rPr>
        <w:t>stata fortemente voluta</w:t>
      </w:r>
      <w:proofErr w:type="gramEnd"/>
      <w:r w:rsidR="00DE2032">
        <w:rPr>
          <w:rFonts w:ascii="Arial" w:hAnsi="Arial" w:cs="Arial"/>
          <w:sz w:val="22"/>
          <w:szCs w:val="22"/>
        </w:rPr>
        <w:t xml:space="preserve"> da Salute Donna </w:t>
      </w:r>
      <w:proofErr w:type="spellStart"/>
      <w:r w:rsidR="00DE2032">
        <w:rPr>
          <w:rFonts w:ascii="Arial" w:hAnsi="Arial" w:cs="Arial"/>
          <w:sz w:val="22"/>
          <w:szCs w:val="22"/>
        </w:rPr>
        <w:t>o</w:t>
      </w:r>
      <w:r w:rsidRPr="00492EA4">
        <w:rPr>
          <w:rFonts w:ascii="Arial" w:hAnsi="Arial" w:cs="Arial"/>
          <w:sz w:val="22"/>
          <w:szCs w:val="22"/>
        </w:rPr>
        <w:t>nlus</w:t>
      </w:r>
      <w:proofErr w:type="spellEnd"/>
      <w:r w:rsidRPr="00492EA4">
        <w:rPr>
          <w:rFonts w:ascii="Arial" w:hAnsi="Arial" w:cs="Arial"/>
          <w:sz w:val="22"/>
          <w:szCs w:val="22"/>
        </w:rPr>
        <w:t>, un’</w:t>
      </w:r>
      <w:r>
        <w:rPr>
          <w:rFonts w:ascii="Arial" w:hAnsi="Arial" w:cs="Arial"/>
          <w:sz w:val="22"/>
          <w:szCs w:val="22"/>
        </w:rPr>
        <w:t>A</w:t>
      </w:r>
      <w:r w:rsidRPr="00492EA4">
        <w:rPr>
          <w:rFonts w:ascii="Arial" w:hAnsi="Arial" w:cs="Arial"/>
          <w:sz w:val="22"/>
          <w:szCs w:val="22"/>
        </w:rPr>
        <w:t>sso</w:t>
      </w:r>
      <w:r>
        <w:rPr>
          <w:rFonts w:ascii="Arial" w:hAnsi="Arial" w:cs="Arial"/>
          <w:sz w:val="22"/>
          <w:szCs w:val="22"/>
        </w:rPr>
        <w:t>ciazione di pazienti oncologici</w:t>
      </w:r>
      <w:r w:rsidRPr="00492EA4">
        <w:rPr>
          <w:rFonts w:ascii="Arial" w:hAnsi="Arial" w:cs="Arial"/>
          <w:sz w:val="22"/>
          <w:szCs w:val="22"/>
        </w:rPr>
        <w:t xml:space="preserve"> che da 3 anni</w:t>
      </w:r>
      <w:r>
        <w:rPr>
          <w:rFonts w:ascii="Arial" w:hAnsi="Arial" w:cs="Arial"/>
          <w:sz w:val="22"/>
          <w:szCs w:val="22"/>
        </w:rPr>
        <w:t>, insieme ad</w:t>
      </w:r>
      <w:r w:rsidRPr="00492EA4">
        <w:rPr>
          <w:rFonts w:ascii="Arial" w:hAnsi="Arial" w:cs="Arial"/>
          <w:sz w:val="22"/>
          <w:szCs w:val="22"/>
        </w:rPr>
        <w:t xml:space="preserve"> altre 12 associazioni pazienti, </w:t>
      </w:r>
      <w:r>
        <w:rPr>
          <w:rFonts w:ascii="Arial" w:hAnsi="Arial" w:cs="Arial"/>
          <w:sz w:val="22"/>
          <w:szCs w:val="22"/>
        </w:rPr>
        <w:t xml:space="preserve">una Commissione </w:t>
      </w:r>
      <w:r w:rsidR="00DE2032">
        <w:rPr>
          <w:rFonts w:ascii="Arial" w:hAnsi="Arial" w:cs="Arial"/>
          <w:sz w:val="22"/>
          <w:szCs w:val="22"/>
        </w:rPr>
        <w:t>t</w:t>
      </w:r>
      <w:r>
        <w:rPr>
          <w:rFonts w:ascii="Arial" w:hAnsi="Arial" w:cs="Arial"/>
          <w:sz w:val="22"/>
          <w:szCs w:val="22"/>
        </w:rPr>
        <w:t>ecnico-</w:t>
      </w:r>
      <w:r w:rsidR="00DE2032">
        <w:rPr>
          <w:rFonts w:ascii="Arial" w:hAnsi="Arial" w:cs="Arial"/>
          <w:sz w:val="22"/>
          <w:szCs w:val="22"/>
        </w:rPr>
        <w:t>s</w:t>
      </w:r>
      <w:r w:rsidRPr="00492EA4">
        <w:rPr>
          <w:rFonts w:ascii="Arial" w:hAnsi="Arial" w:cs="Arial"/>
          <w:sz w:val="22"/>
          <w:szCs w:val="22"/>
        </w:rPr>
        <w:t xml:space="preserve">cientifica </w:t>
      </w:r>
      <w:r>
        <w:rPr>
          <w:rFonts w:ascii="Arial" w:hAnsi="Arial" w:cs="Arial"/>
          <w:sz w:val="22"/>
          <w:szCs w:val="22"/>
        </w:rPr>
        <w:t>e un I</w:t>
      </w:r>
      <w:r w:rsidRPr="00492EA4">
        <w:rPr>
          <w:rFonts w:ascii="Arial" w:hAnsi="Arial" w:cs="Arial"/>
          <w:sz w:val="22"/>
          <w:szCs w:val="22"/>
        </w:rPr>
        <w:t>ntergruppo di oltre 70 parlamentari</w:t>
      </w:r>
      <w:r>
        <w:rPr>
          <w:rFonts w:ascii="Arial" w:hAnsi="Arial" w:cs="Arial"/>
          <w:sz w:val="22"/>
          <w:szCs w:val="22"/>
        </w:rPr>
        <w:t>,</w:t>
      </w:r>
      <w:r w:rsidRPr="00492EA4">
        <w:rPr>
          <w:rFonts w:ascii="Arial" w:hAnsi="Arial" w:cs="Arial"/>
          <w:sz w:val="22"/>
          <w:szCs w:val="22"/>
        </w:rPr>
        <w:t xml:space="preserve"> </w:t>
      </w:r>
      <w:r w:rsidR="00DE2032">
        <w:rPr>
          <w:rFonts w:ascii="Arial" w:hAnsi="Arial" w:cs="Arial"/>
          <w:sz w:val="22"/>
          <w:szCs w:val="22"/>
        </w:rPr>
        <w:t>porta avanti</w:t>
      </w:r>
      <w:r w:rsidRPr="00492EA4">
        <w:rPr>
          <w:rFonts w:ascii="Arial" w:hAnsi="Arial" w:cs="Arial"/>
          <w:sz w:val="22"/>
          <w:szCs w:val="22"/>
        </w:rPr>
        <w:t xml:space="preserve"> il progetto </w:t>
      </w:r>
      <w:r w:rsidRPr="00C7174D">
        <w:rPr>
          <w:rFonts w:ascii="Arial" w:hAnsi="Arial" w:cs="Arial"/>
          <w:i/>
          <w:sz w:val="22"/>
          <w:szCs w:val="22"/>
        </w:rPr>
        <w:t>“La salute</w:t>
      </w:r>
      <w:r>
        <w:rPr>
          <w:rFonts w:ascii="Arial" w:hAnsi="Arial" w:cs="Arial"/>
          <w:i/>
          <w:sz w:val="22"/>
          <w:szCs w:val="22"/>
        </w:rPr>
        <w:t>:</w:t>
      </w:r>
      <w:r w:rsidRPr="00C7174D">
        <w:rPr>
          <w:rFonts w:ascii="Arial" w:hAnsi="Arial" w:cs="Arial"/>
          <w:i/>
          <w:sz w:val="22"/>
          <w:szCs w:val="22"/>
        </w:rPr>
        <w:t xml:space="preserve"> un bene da difendere, un diritto da promuovere”</w:t>
      </w:r>
      <w:r w:rsidR="00DE2032">
        <w:rPr>
          <w:rFonts w:ascii="Arial" w:hAnsi="Arial" w:cs="Arial"/>
          <w:sz w:val="22"/>
          <w:szCs w:val="22"/>
        </w:rPr>
        <w:t>, con</w:t>
      </w:r>
      <w:r w:rsidRPr="00492EA4">
        <w:rPr>
          <w:rFonts w:ascii="Arial" w:hAnsi="Arial" w:cs="Arial"/>
          <w:sz w:val="22"/>
          <w:szCs w:val="22"/>
        </w:rPr>
        <w:t xml:space="preserve"> l’obiettivo</w:t>
      </w:r>
      <w:r>
        <w:rPr>
          <w:rFonts w:ascii="Arial" w:hAnsi="Arial" w:cs="Arial"/>
          <w:sz w:val="22"/>
          <w:szCs w:val="22"/>
        </w:rPr>
        <w:t xml:space="preserve"> </w:t>
      </w:r>
      <w:r w:rsidRPr="007641A1">
        <w:rPr>
          <w:rFonts w:ascii="Arial" w:hAnsi="Arial" w:cs="Arial"/>
          <w:sz w:val="22"/>
          <w:szCs w:val="22"/>
        </w:rPr>
        <w:t xml:space="preserve">di </w:t>
      </w:r>
      <w:r w:rsidRPr="000F1C59">
        <w:rPr>
          <w:rFonts w:ascii="Arial" w:hAnsi="Arial" w:cs="Arial"/>
          <w:sz w:val="22"/>
          <w:szCs w:val="22"/>
        </w:rPr>
        <w:t xml:space="preserve">contribuire al miglioramento dell’assistenza e </w:t>
      </w:r>
      <w:r>
        <w:rPr>
          <w:rFonts w:ascii="Arial" w:hAnsi="Arial" w:cs="Arial"/>
          <w:sz w:val="22"/>
          <w:szCs w:val="22"/>
        </w:rPr>
        <w:t xml:space="preserve">della </w:t>
      </w:r>
      <w:r w:rsidRPr="000F1C59">
        <w:rPr>
          <w:rFonts w:ascii="Arial" w:hAnsi="Arial" w:cs="Arial"/>
          <w:sz w:val="22"/>
          <w:szCs w:val="22"/>
        </w:rPr>
        <w:t xml:space="preserve">cura dei pazienti oncologici, caratterizzate da ritardi e gravi disparità a livello regionale. </w:t>
      </w:r>
    </w:p>
    <w:p w14:paraId="644B3368" w14:textId="77777777" w:rsidR="00C66DAC" w:rsidRPr="00255A0A" w:rsidRDefault="00EC620D" w:rsidP="00C66DAC">
      <w:pPr>
        <w:jc w:val="both"/>
        <w:rPr>
          <w:rFonts w:ascii="Arial" w:hAnsi="Arial" w:cs="Arial"/>
          <w:i/>
          <w:sz w:val="22"/>
          <w:szCs w:val="22"/>
        </w:rPr>
      </w:pPr>
      <w:proofErr w:type="gramStart"/>
      <w:r w:rsidRPr="00255A0A">
        <w:rPr>
          <w:rFonts w:ascii="Arial" w:hAnsi="Arial" w:cs="Arial"/>
          <w:i/>
          <w:sz w:val="22"/>
          <w:szCs w:val="22"/>
        </w:rPr>
        <w:t>«</w:t>
      </w:r>
      <w:proofErr w:type="gramEnd"/>
      <w:r w:rsidR="00C66DAC" w:rsidRPr="00255A0A">
        <w:rPr>
          <w:rFonts w:ascii="Arial" w:hAnsi="Arial" w:cs="Arial"/>
          <w:i/>
          <w:sz w:val="22"/>
          <w:szCs w:val="22"/>
        </w:rPr>
        <w:t xml:space="preserve">La costituzione di un Intergruppo nel Consiglio Regionale calabrese è molto importante perché consolida un progetto di largo respiro e duraturo nel tempo, in grado di coinvolgere tutti gli interlocutori su contenuti concreti. La formazione di un Intergruppo consentirà alle Associazioni di lavorare insieme con le istituzioni regionali per trovare insieme la strada migliore per creare </w:t>
      </w:r>
      <w:r w:rsidR="00C66DAC" w:rsidRPr="00255A0A">
        <w:rPr>
          <w:rFonts w:ascii="Arial" w:hAnsi="Arial" w:cs="Arial"/>
          <w:i/>
          <w:sz w:val="22"/>
          <w:szCs w:val="22"/>
        </w:rPr>
        <w:lastRenderedPageBreak/>
        <w:t>un’assistenza di qualità a favore dei pazienti e delle loro famiglie</w:t>
      </w:r>
      <w:r w:rsidRPr="00255A0A">
        <w:rPr>
          <w:rFonts w:ascii="Arial" w:hAnsi="Arial" w:cs="Arial"/>
          <w:i/>
          <w:sz w:val="22"/>
          <w:szCs w:val="22"/>
        </w:rPr>
        <w:t>»</w:t>
      </w:r>
      <w:r w:rsidR="00C66DAC" w:rsidRPr="00255A0A">
        <w:rPr>
          <w:rFonts w:ascii="Arial" w:hAnsi="Arial" w:cs="Arial"/>
          <w:sz w:val="22"/>
          <w:szCs w:val="22"/>
        </w:rPr>
        <w:t xml:space="preserve"> </w:t>
      </w:r>
      <w:r w:rsidR="007D247D">
        <w:rPr>
          <w:rFonts w:ascii="Arial" w:hAnsi="Arial" w:cs="Arial"/>
          <w:sz w:val="22"/>
          <w:szCs w:val="22"/>
        </w:rPr>
        <w:t>a</w:t>
      </w:r>
      <w:r w:rsidR="00C66DAC" w:rsidRPr="00255A0A">
        <w:rPr>
          <w:rFonts w:ascii="Arial" w:hAnsi="Arial" w:cs="Arial"/>
          <w:sz w:val="22"/>
          <w:szCs w:val="22"/>
        </w:rPr>
        <w:t xml:space="preserve">fferma </w:t>
      </w:r>
      <w:r w:rsidR="00C66DAC" w:rsidRPr="00255A0A">
        <w:rPr>
          <w:rFonts w:ascii="Arial" w:hAnsi="Arial" w:cs="Arial"/>
          <w:b/>
          <w:sz w:val="22"/>
          <w:szCs w:val="22"/>
        </w:rPr>
        <w:t xml:space="preserve">Annamaria Mancuso </w:t>
      </w:r>
      <w:r w:rsidR="00C66DAC" w:rsidRPr="007D247D">
        <w:rPr>
          <w:rFonts w:ascii="Arial" w:hAnsi="Arial" w:cs="Arial"/>
          <w:sz w:val="22"/>
          <w:szCs w:val="22"/>
        </w:rPr>
        <w:t>Presidente Salute Donna onlus</w:t>
      </w:r>
      <w:r>
        <w:rPr>
          <w:rFonts w:ascii="Arial" w:hAnsi="Arial" w:cs="Arial"/>
          <w:sz w:val="22"/>
          <w:szCs w:val="22"/>
        </w:rPr>
        <w:t>.</w:t>
      </w:r>
      <w:r w:rsidR="00C66DAC" w:rsidRPr="00255A0A">
        <w:rPr>
          <w:rFonts w:ascii="Arial" w:hAnsi="Arial" w:cs="Arial"/>
          <w:i/>
          <w:sz w:val="22"/>
          <w:szCs w:val="22"/>
        </w:rPr>
        <w:t xml:space="preserve"> </w:t>
      </w:r>
      <w:r w:rsidRPr="00255A0A">
        <w:rPr>
          <w:rFonts w:ascii="Arial" w:hAnsi="Arial" w:cs="Arial"/>
          <w:i/>
          <w:sz w:val="22"/>
          <w:szCs w:val="22"/>
        </w:rPr>
        <w:t>«</w:t>
      </w:r>
      <w:r w:rsidR="00C66DAC" w:rsidRPr="00255A0A">
        <w:rPr>
          <w:rFonts w:ascii="Arial" w:hAnsi="Arial" w:cs="Arial"/>
          <w:i/>
          <w:sz w:val="22"/>
          <w:szCs w:val="22"/>
        </w:rPr>
        <w:t>Un aspetto importantissimo sul quale si confronteranno l’Intergruppo e le Associazioni riguarda la formazione dei medici e la valutazione dell’offerta sanitaria che dovrà essere puntualmente verificata in termini di qualità. Un’altra istanza di primaria importanza è la migrazione sanitaria. Non tutta la migrazione è di per sé da evitare, ma è incomprensibile che questo possa accadere ad esempio per il tumore al seno, che potrebbe essere trattato in modo soddisfacente nelle strutture competenti calabresi. Quello dell’Intergruppo sarà un lavoro stimolante che noi, come Salute Donna, sosterremo pienamente, augurandoci che possa partire quanto prima</w:t>
      </w:r>
      <w:r w:rsidRPr="00255A0A">
        <w:rPr>
          <w:rFonts w:ascii="Arial" w:hAnsi="Arial" w:cs="Arial"/>
          <w:i/>
          <w:sz w:val="22"/>
          <w:szCs w:val="22"/>
        </w:rPr>
        <w:t>»</w:t>
      </w:r>
      <w:r w:rsidR="00C66DAC" w:rsidRPr="00255A0A">
        <w:rPr>
          <w:rFonts w:ascii="Arial" w:hAnsi="Arial" w:cs="Arial"/>
          <w:i/>
          <w:sz w:val="22"/>
          <w:szCs w:val="22"/>
        </w:rPr>
        <w:t>.</w:t>
      </w:r>
    </w:p>
    <w:p w14:paraId="3400059B" w14:textId="77777777" w:rsidR="008F3650" w:rsidRPr="00255A0A" w:rsidRDefault="008F3650" w:rsidP="008F3650">
      <w:pPr>
        <w:spacing w:after="60"/>
        <w:jc w:val="both"/>
        <w:rPr>
          <w:rFonts w:ascii="Arial" w:hAnsi="Arial" w:cs="Arial"/>
          <w:sz w:val="22"/>
          <w:szCs w:val="22"/>
        </w:rPr>
      </w:pPr>
      <w:r>
        <w:rPr>
          <w:rFonts w:ascii="Arial" w:hAnsi="Arial" w:cs="Arial"/>
          <w:sz w:val="22"/>
          <w:szCs w:val="22"/>
        </w:rPr>
        <w:t>Per</w:t>
      </w:r>
      <w:r w:rsidRPr="00255A0A">
        <w:rPr>
          <w:rFonts w:ascii="Arial" w:hAnsi="Arial"/>
          <w:sz w:val="22"/>
          <w:szCs w:val="22"/>
          <w:lang w:val="en-GB"/>
        </w:rPr>
        <w:t xml:space="preserve"> </w:t>
      </w:r>
      <w:r w:rsidRPr="00255A0A">
        <w:rPr>
          <w:rFonts w:ascii="Arial" w:hAnsi="Arial" w:cs="Arial"/>
          <w:sz w:val="22"/>
          <w:szCs w:val="22"/>
        </w:rPr>
        <w:t xml:space="preserve">proporre soluzioni normative e regolamentari in grado di migliorare l’assistenza dei pazienti onco-ematologici della Regione, </w:t>
      </w:r>
      <w:r>
        <w:rPr>
          <w:rFonts w:ascii="Arial" w:hAnsi="Arial" w:cs="Arial"/>
          <w:sz w:val="22"/>
          <w:szCs w:val="22"/>
        </w:rPr>
        <w:t>l’Intergruppo una volta costituito si confronterà</w:t>
      </w:r>
      <w:r w:rsidRPr="00255A0A">
        <w:rPr>
          <w:rFonts w:ascii="Arial" w:hAnsi="Arial" w:cs="Arial"/>
          <w:sz w:val="22"/>
          <w:szCs w:val="22"/>
        </w:rPr>
        <w:t xml:space="preserve"> </w:t>
      </w:r>
      <w:r w:rsidRPr="00255A0A">
        <w:rPr>
          <w:rFonts w:ascii="Arial" w:hAnsi="Arial"/>
          <w:sz w:val="22"/>
          <w:szCs w:val="22"/>
        </w:rPr>
        <w:t>periodicamente con tutti gli attori del processo salute – dai medici alle Istituzioni e alle A</w:t>
      </w:r>
      <w:r>
        <w:rPr>
          <w:rFonts w:ascii="Arial" w:hAnsi="Arial"/>
          <w:sz w:val="22"/>
          <w:szCs w:val="22"/>
        </w:rPr>
        <w:t>ssociazioni – e rappresenterà</w:t>
      </w:r>
      <w:r w:rsidRPr="00255A0A">
        <w:rPr>
          <w:rFonts w:ascii="Arial" w:hAnsi="Arial"/>
          <w:sz w:val="22"/>
          <w:szCs w:val="22"/>
        </w:rPr>
        <w:t xml:space="preserve"> le istanze in Consiglio e presso la Giunta. </w:t>
      </w:r>
    </w:p>
    <w:p w14:paraId="7FE3E991" w14:textId="77777777" w:rsidR="00255A0A" w:rsidRDefault="00EC620D" w:rsidP="008F3650">
      <w:pPr>
        <w:pStyle w:val="testo"/>
        <w:tabs>
          <w:tab w:val="right" w:leader="dot" w:pos="9060"/>
        </w:tabs>
        <w:spacing w:after="60"/>
        <w:rPr>
          <w:rFonts w:ascii="Arial" w:hAnsi="Arial" w:cs="Arial"/>
          <w:i/>
          <w:color w:val="auto"/>
        </w:rPr>
      </w:pPr>
      <w:r w:rsidRPr="00255A0A">
        <w:rPr>
          <w:rFonts w:ascii="Arial" w:hAnsi="Arial" w:cs="Arial"/>
          <w:i/>
        </w:rPr>
        <w:t>«</w:t>
      </w:r>
      <w:r w:rsidR="008C30B9" w:rsidRPr="00255A0A">
        <w:rPr>
          <w:rFonts w:ascii="Arial" w:hAnsi="Arial" w:cs="Arial"/>
          <w:i/>
          <w:color w:val="auto"/>
        </w:rPr>
        <w:t xml:space="preserve">L’impegno assunto da Salute Donna onlus è molto importante e ritengo assai positiva la volontà di istituire </w:t>
      </w:r>
      <w:r w:rsidR="00754919">
        <w:rPr>
          <w:rFonts w:ascii="Arial" w:hAnsi="Arial" w:cs="Arial"/>
          <w:i/>
          <w:color w:val="auto"/>
        </w:rPr>
        <w:t>un Intergruppo all’interno del C</w:t>
      </w:r>
      <w:r w:rsidR="006B08CA">
        <w:rPr>
          <w:rFonts w:ascii="Arial" w:hAnsi="Arial" w:cs="Arial"/>
          <w:i/>
          <w:color w:val="auto"/>
        </w:rPr>
        <w:t>onsiglio R</w:t>
      </w:r>
      <w:r w:rsidR="008C30B9" w:rsidRPr="00255A0A">
        <w:rPr>
          <w:rFonts w:ascii="Arial" w:hAnsi="Arial" w:cs="Arial"/>
          <w:i/>
          <w:color w:val="auto"/>
        </w:rPr>
        <w:t xml:space="preserve">egionale, </w:t>
      </w:r>
      <w:proofErr w:type="gramStart"/>
      <w:r w:rsidR="008C30B9" w:rsidRPr="00255A0A">
        <w:rPr>
          <w:rFonts w:ascii="Arial" w:hAnsi="Arial" w:cs="Arial"/>
          <w:i/>
          <w:color w:val="auto"/>
        </w:rPr>
        <w:t>in quanto</w:t>
      </w:r>
      <w:proofErr w:type="gramEnd"/>
      <w:r w:rsidR="008C30B9" w:rsidRPr="00255A0A">
        <w:rPr>
          <w:rFonts w:ascii="Arial" w:hAnsi="Arial" w:cs="Arial"/>
          <w:i/>
          <w:color w:val="auto"/>
        </w:rPr>
        <w:t xml:space="preserve"> la Calabria a causa del commissariamento e del piano di rientro attraversa una situazione di notevole difficoltà che ha come conseguenza il grave ritardo su alcune grandi tematiche della sanità, in primo luogo l’oncologia</w:t>
      </w:r>
      <w:r w:rsidR="00E77A44" w:rsidRPr="00255A0A">
        <w:rPr>
          <w:rFonts w:ascii="Arial" w:hAnsi="Arial" w:cs="Arial"/>
          <w:i/>
        </w:rPr>
        <w:t>»</w:t>
      </w:r>
      <w:r w:rsidR="008C30B9" w:rsidRPr="00255A0A">
        <w:rPr>
          <w:rFonts w:ascii="Arial" w:hAnsi="Arial" w:cs="Arial"/>
          <w:color w:val="auto"/>
        </w:rPr>
        <w:t xml:space="preserve"> </w:t>
      </w:r>
      <w:r w:rsidR="00E77A44">
        <w:rPr>
          <w:rFonts w:ascii="Arial" w:hAnsi="Arial" w:cs="Arial"/>
          <w:color w:val="auto"/>
        </w:rPr>
        <w:t xml:space="preserve">afferma </w:t>
      </w:r>
      <w:r w:rsidR="008C30B9" w:rsidRPr="00255A0A">
        <w:rPr>
          <w:rFonts w:ascii="Arial" w:hAnsi="Arial" w:cs="Arial"/>
          <w:b/>
          <w:color w:val="auto"/>
          <w:szCs w:val="24"/>
        </w:rPr>
        <w:t>Michele Mirabello</w:t>
      </w:r>
      <w:r w:rsidR="00255A0A" w:rsidRPr="00255A0A">
        <w:rPr>
          <w:rFonts w:ascii="Arial" w:hAnsi="Arial" w:cs="Arial"/>
          <w:color w:val="auto"/>
          <w:szCs w:val="24"/>
        </w:rPr>
        <w:t xml:space="preserve"> </w:t>
      </w:r>
      <w:r w:rsidR="008C30B9" w:rsidRPr="00255A0A">
        <w:rPr>
          <w:rFonts w:ascii="Arial" w:hAnsi="Arial" w:cs="Arial"/>
          <w:color w:val="auto"/>
        </w:rPr>
        <w:t>Presidente Commissione Sanità e Attività sociali culturali e formative, Regione Calabria</w:t>
      </w:r>
      <w:r w:rsidR="00E77A44">
        <w:rPr>
          <w:rFonts w:ascii="Arial" w:hAnsi="Arial" w:cs="Arial"/>
          <w:color w:val="auto"/>
        </w:rPr>
        <w:t>.</w:t>
      </w:r>
      <w:r w:rsidR="00255A0A" w:rsidRPr="00255A0A">
        <w:rPr>
          <w:rFonts w:ascii="Arial" w:hAnsi="Arial" w:cs="Arial"/>
          <w:i/>
          <w:color w:val="auto"/>
        </w:rPr>
        <w:t xml:space="preserve"> </w:t>
      </w:r>
      <w:r w:rsidRPr="00255A0A">
        <w:rPr>
          <w:rFonts w:ascii="Arial" w:hAnsi="Arial" w:cs="Arial"/>
          <w:i/>
        </w:rPr>
        <w:t>«</w:t>
      </w:r>
      <w:r w:rsidR="008C30B9" w:rsidRPr="00255A0A">
        <w:rPr>
          <w:rFonts w:ascii="Arial" w:hAnsi="Arial" w:cs="Arial"/>
          <w:i/>
          <w:color w:val="auto"/>
        </w:rPr>
        <w:t>Mi farò personalmente carico di questo progetto e metterò in esso tutta la mia disponibilità. Una volta costituito, l’Intergruppo dovrà occuparsi di alcune priorità, che nello specifico dell’oncologia riguardano la necessità di un monitoraggio delle tipologie di patologie a cui non riusciamo a dare risposte e capire come sono dislocate; ci sono, inoltre, aree del territorio calabrese tagliate fuori dall’offerta delle prestazioni, anche questa è una priorità che merita grande attenzione</w:t>
      </w:r>
      <w:r w:rsidRPr="00255A0A">
        <w:rPr>
          <w:rFonts w:ascii="Arial" w:hAnsi="Arial" w:cs="Arial"/>
          <w:i/>
        </w:rPr>
        <w:t>»</w:t>
      </w:r>
      <w:r>
        <w:rPr>
          <w:rFonts w:ascii="Arial" w:hAnsi="Arial" w:cs="Arial"/>
          <w:i/>
        </w:rPr>
        <w:t>.</w:t>
      </w:r>
    </w:p>
    <w:p w14:paraId="65844CD8" w14:textId="77777777" w:rsidR="00255A0A" w:rsidRDefault="00255A0A" w:rsidP="00255A0A">
      <w:pPr>
        <w:jc w:val="both"/>
        <w:rPr>
          <w:rFonts w:ascii="Arial" w:hAnsi="Arial"/>
          <w:sz w:val="22"/>
          <w:szCs w:val="22"/>
        </w:rPr>
      </w:pPr>
      <w:r w:rsidRPr="00255A0A">
        <w:rPr>
          <w:rFonts w:ascii="Arial" w:hAnsi="Arial"/>
          <w:sz w:val="22"/>
          <w:szCs w:val="22"/>
        </w:rPr>
        <w:t>L’Int</w:t>
      </w:r>
      <w:r w:rsidR="00F8544B">
        <w:rPr>
          <w:rFonts w:ascii="Arial" w:hAnsi="Arial"/>
          <w:sz w:val="22"/>
          <w:szCs w:val="22"/>
        </w:rPr>
        <w:t xml:space="preserve">ergruppo consiliare sarà </w:t>
      </w:r>
      <w:r w:rsidR="00754919">
        <w:rPr>
          <w:rFonts w:ascii="Arial" w:hAnsi="Arial"/>
          <w:sz w:val="22"/>
          <w:szCs w:val="22"/>
        </w:rPr>
        <w:t xml:space="preserve">in definitiva </w:t>
      </w:r>
      <w:r w:rsidRPr="00255A0A">
        <w:rPr>
          <w:rFonts w:ascii="Arial" w:hAnsi="Arial"/>
          <w:sz w:val="22"/>
          <w:szCs w:val="22"/>
        </w:rPr>
        <w:t xml:space="preserve">un incubatore di proposte per le politiche regionali sul cancro in cui </w:t>
      </w:r>
      <w:proofErr w:type="gramStart"/>
      <w:r w:rsidRPr="00255A0A">
        <w:rPr>
          <w:rFonts w:ascii="Arial" w:hAnsi="Arial"/>
          <w:sz w:val="22"/>
          <w:szCs w:val="22"/>
        </w:rPr>
        <w:t>verrà</w:t>
      </w:r>
      <w:proofErr w:type="gramEnd"/>
      <w:r w:rsidRPr="00255A0A">
        <w:rPr>
          <w:rFonts w:ascii="Arial" w:hAnsi="Arial"/>
          <w:sz w:val="22"/>
          <w:szCs w:val="22"/>
        </w:rPr>
        <w:t xml:space="preserve"> operata una sintesi delle istanze dei principali portatori di interesse </w:t>
      </w:r>
      <w:r w:rsidRPr="00255A0A">
        <w:rPr>
          <w:rFonts w:ascii="Arial" w:hAnsi="Arial" w:cs="Arial"/>
          <w:sz w:val="22"/>
          <w:szCs w:val="22"/>
        </w:rPr>
        <w:t>per garantire sul territorio regionale condizioni migliori per i pazienti oncologici ed i loro famigliari.</w:t>
      </w:r>
      <w:r w:rsidRPr="00255A0A">
        <w:rPr>
          <w:rFonts w:ascii="Arial" w:hAnsi="Arial"/>
          <w:sz w:val="22"/>
          <w:szCs w:val="22"/>
        </w:rPr>
        <w:t xml:space="preserve"> </w:t>
      </w:r>
    </w:p>
    <w:p w14:paraId="1F84ED56" w14:textId="77777777" w:rsidR="0004426F" w:rsidRPr="00255A0A" w:rsidRDefault="00232776" w:rsidP="00255A0A">
      <w:pPr>
        <w:jc w:val="both"/>
        <w:rPr>
          <w:rFonts w:ascii="Arial" w:hAnsi="Arial" w:cs="Arial"/>
          <w:b/>
          <w:color w:val="000000" w:themeColor="text1"/>
          <w:sz w:val="22"/>
        </w:rPr>
      </w:pPr>
      <w:r w:rsidRPr="00255A0A">
        <w:rPr>
          <w:rFonts w:ascii="Arial" w:hAnsi="Arial" w:cs="Arial"/>
          <w:i/>
          <w:sz w:val="22"/>
          <w:szCs w:val="22"/>
        </w:rPr>
        <w:t>«</w:t>
      </w:r>
      <w:r w:rsidR="008C30B9" w:rsidRPr="00D6457E">
        <w:rPr>
          <w:rFonts w:ascii="Arial" w:hAnsi="Arial" w:cs="Arial"/>
          <w:i/>
          <w:color w:val="000000" w:themeColor="text1"/>
          <w:sz w:val="22"/>
          <w:szCs w:val="22"/>
        </w:rPr>
        <w:t>l</w:t>
      </w:r>
      <w:r w:rsidR="00255A0A" w:rsidRPr="00D6457E">
        <w:rPr>
          <w:rFonts w:ascii="Arial" w:hAnsi="Arial" w:cs="Arial"/>
          <w:i/>
          <w:color w:val="000000" w:themeColor="text1"/>
          <w:sz w:val="22"/>
          <w:szCs w:val="22"/>
        </w:rPr>
        <w:t>l</w:t>
      </w:r>
      <w:r w:rsidR="008C30B9" w:rsidRPr="00D6457E">
        <w:rPr>
          <w:rFonts w:ascii="Arial" w:hAnsi="Arial" w:cs="Arial"/>
          <w:i/>
          <w:color w:val="000000" w:themeColor="text1"/>
          <w:sz w:val="22"/>
          <w:szCs w:val="22"/>
        </w:rPr>
        <w:t xml:space="preserve"> progetto portato a</w:t>
      </w:r>
      <w:r w:rsidR="00E00E59">
        <w:rPr>
          <w:rFonts w:ascii="Arial" w:hAnsi="Arial" w:cs="Arial"/>
          <w:i/>
          <w:color w:val="000000" w:themeColor="text1"/>
          <w:sz w:val="22"/>
          <w:szCs w:val="22"/>
        </w:rPr>
        <w:t xml:space="preserve">vanti da Salute Donna </w:t>
      </w:r>
      <w:proofErr w:type="spellStart"/>
      <w:r w:rsidR="00E00E59">
        <w:rPr>
          <w:rFonts w:ascii="Arial" w:hAnsi="Arial" w:cs="Arial"/>
          <w:i/>
          <w:color w:val="000000" w:themeColor="text1"/>
          <w:sz w:val="22"/>
          <w:szCs w:val="22"/>
        </w:rPr>
        <w:t>onlus</w:t>
      </w:r>
      <w:proofErr w:type="spellEnd"/>
      <w:r w:rsidR="00E00E59">
        <w:rPr>
          <w:rFonts w:ascii="Arial" w:hAnsi="Arial" w:cs="Arial"/>
          <w:i/>
          <w:color w:val="000000" w:themeColor="text1"/>
          <w:sz w:val="22"/>
          <w:szCs w:val="22"/>
        </w:rPr>
        <w:t xml:space="preserve"> di istituire </w:t>
      </w:r>
      <w:r w:rsidR="008C30B9" w:rsidRPr="00D6457E">
        <w:rPr>
          <w:rFonts w:ascii="Arial" w:hAnsi="Arial" w:cs="Arial"/>
          <w:i/>
          <w:color w:val="000000" w:themeColor="text1"/>
          <w:sz w:val="22"/>
          <w:szCs w:val="22"/>
        </w:rPr>
        <w:t xml:space="preserve">un Intergruppo regionale è sicuramente positivo, </w:t>
      </w:r>
      <w:proofErr w:type="gramStart"/>
      <w:r w:rsidR="008C30B9" w:rsidRPr="00D6457E">
        <w:rPr>
          <w:rFonts w:ascii="Arial" w:hAnsi="Arial" w:cs="Arial"/>
          <w:i/>
          <w:color w:val="000000" w:themeColor="text1"/>
          <w:sz w:val="22"/>
          <w:szCs w:val="22"/>
        </w:rPr>
        <w:t>in quanto</w:t>
      </w:r>
      <w:proofErr w:type="gramEnd"/>
      <w:r w:rsidR="008C30B9" w:rsidRPr="00D6457E">
        <w:rPr>
          <w:rFonts w:ascii="Arial" w:hAnsi="Arial" w:cs="Arial"/>
          <w:i/>
          <w:color w:val="000000" w:themeColor="text1"/>
          <w:sz w:val="22"/>
          <w:szCs w:val="22"/>
        </w:rPr>
        <w:t xml:space="preserve"> potrebbe essere uno strumento idoneo a dare voce ai pazienti e coinvolgerli, tramite gli Intergruppi parlamentari e regionali, nei vari processi decisionali delle istituzioni preposte</w:t>
      </w:r>
      <w:r w:rsidR="00EC620D" w:rsidRPr="00255A0A">
        <w:rPr>
          <w:rFonts w:ascii="Arial" w:hAnsi="Arial" w:cs="Arial"/>
          <w:i/>
          <w:sz w:val="22"/>
          <w:szCs w:val="22"/>
        </w:rPr>
        <w:t>»</w:t>
      </w:r>
      <w:r w:rsidR="008C30B9" w:rsidRPr="00255A0A">
        <w:rPr>
          <w:rFonts w:ascii="Arial" w:hAnsi="Arial" w:cs="Arial"/>
          <w:color w:val="000000" w:themeColor="text1"/>
          <w:sz w:val="22"/>
          <w:szCs w:val="22"/>
        </w:rPr>
        <w:t xml:space="preserve"> </w:t>
      </w:r>
      <w:r w:rsidR="00EC620D">
        <w:rPr>
          <w:rFonts w:ascii="Arial" w:hAnsi="Arial" w:cs="Arial"/>
          <w:color w:val="000000" w:themeColor="text1"/>
          <w:sz w:val="22"/>
          <w:szCs w:val="22"/>
        </w:rPr>
        <w:t xml:space="preserve">afferma </w:t>
      </w:r>
      <w:r w:rsidR="008C30B9" w:rsidRPr="00255A0A">
        <w:rPr>
          <w:rFonts w:ascii="Arial" w:hAnsi="Arial" w:cs="Arial"/>
          <w:b/>
          <w:color w:val="000000" w:themeColor="text1"/>
          <w:sz w:val="22"/>
        </w:rPr>
        <w:t>Sinibaldo Esposito</w:t>
      </w:r>
      <w:r w:rsidR="00255A0A">
        <w:rPr>
          <w:rFonts w:ascii="Arial" w:hAnsi="Arial" w:cs="Arial"/>
          <w:b/>
          <w:color w:val="000000" w:themeColor="text1"/>
          <w:sz w:val="22"/>
        </w:rPr>
        <w:t xml:space="preserve"> </w:t>
      </w:r>
      <w:r w:rsidR="008C30B9" w:rsidRPr="00EC620D">
        <w:rPr>
          <w:rFonts w:ascii="Arial" w:hAnsi="Arial" w:cs="Arial"/>
          <w:color w:val="000000" w:themeColor="text1"/>
          <w:sz w:val="22"/>
          <w:szCs w:val="22"/>
        </w:rPr>
        <w:t>Vicepresidente Commissione Sanità, attività sociali, culturali e formative, Regione Calabria</w:t>
      </w:r>
      <w:r w:rsidR="00255A0A" w:rsidRPr="00EC620D">
        <w:rPr>
          <w:rFonts w:ascii="Arial" w:hAnsi="Arial" w:cs="Arial"/>
          <w:b/>
          <w:color w:val="000000" w:themeColor="text1"/>
          <w:sz w:val="22"/>
        </w:rPr>
        <w:t xml:space="preserve"> </w:t>
      </w:r>
      <w:r w:rsidR="00EC620D" w:rsidRPr="00255A0A">
        <w:rPr>
          <w:rFonts w:ascii="Arial" w:hAnsi="Arial" w:cs="Arial"/>
          <w:i/>
          <w:sz w:val="22"/>
          <w:szCs w:val="22"/>
        </w:rPr>
        <w:t>«</w:t>
      </w:r>
      <w:r w:rsidR="00EC620D">
        <w:rPr>
          <w:rFonts w:ascii="Arial" w:hAnsi="Arial" w:cs="Arial"/>
          <w:i/>
          <w:color w:val="000000" w:themeColor="text1"/>
          <w:sz w:val="22"/>
          <w:szCs w:val="22"/>
        </w:rPr>
        <w:t>R</w:t>
      </w:r>
      <w:r w:rsidR="008C30B9" w:rsidRPr="00D6457E">
        <w:rPr>
          <w:rFonts w:ascii="Arial" w:hAnsi="Arial" w:cs="Arial"/>
          <w:i/>
          <w:color w:val="000000" w:themeColor="text1"/>
          <w:sz w:val="22"/>
          <w:szCs w:val="22"/>
        </w:rPr>
        <w:t xml:space="preserve">itengo interessante l’idea di una totale presa in carico del paziente, anche attraverso il supporto e l’orientamento ai servizi, di cui egli stesso e la sua famiglia principalmente necessitano. Difatti, allo stato attuale, </w:t>
      </w:r>
      <w:proofErr w:type="gramStart"/>
      <w:r w:rsidR="008C30B9" w:rsidRPr="00D6457E">
        <w:rPr>
          <w:rFonts w:ascii="Arial" w:hAnsi="Arial" w:cs="Arial"/>
          <w:i/>
          <w:color w:val="000000" w:themeColor="text1"/>
          <w:sz w:val="22"/>
          <w:szCs w:val="22"/>
        </w:rPr>
        <w:t>il paziente e i suoi familiari</w:t>
      </w:r>
      <w:proofErr w:type="gramEnd"/>
      <w:r w:rsidR="008C30B9" w:rsidRPr="00D6457E">
        <w:rPr>
          <w:rFonts w:ascii="Arial" w:hAnsi="Arial" w:cs="Arial"/>
          <w:i/>
          <w:color w:val="000000" w:themeColor="text1"/>
          <w:sz w:val="22"/>
          <w:szCs w:val="22"/>
        </w:rPr>
        <w:t xml:space="preserve"> spesso non sanno come muoversi ed avvertono una sorta di isolamento</w:t>
      </w:r>
      <w:r w:rsidR="00754919">
        <w:rPr>
          <w:rFonts w:ascii="Arial" w:hAnsi="Arial" w:cs="Arial"/>
          <w:i/>
          <w:color w:val="000000" w:themeColor="text1"/>
          <w:sz w:val="22"/>
          <w:szCs w:val="22"/>
        </w:rPr>
        <w:t>. V</w:t>
      </w:r>
      <w:r w:rsidR="008C30B9" w:rsidRPr="00D6457E">
        <w:rPr>
          <w:rFonts w:ascii="Arial" w:hAnsi="Arial" w:cs="Arial"/>
          <w:i/>
          <w:color w:val="000000" w:themeColor="text1"/>
          <w:sz w:val="22"/>
          <w:szCs w:val="22"/>
        </w:rPr>
        <w:t>anno implementati non solo i servizi prettamente sanitari, che erogano prestazioni mediche, ma anche quegli altri servizi, essenziali per il paziente, relativi alla riabilitazione e all’erogazione di contributi economici e assistenziali</w:t>
      </w:r>
      <w:r w:rsidRPr="00255A0A">
        <w:rPr>
          <w:rFonts w:ascii="Arial" w:hAnsi="Arial" w:cs="Arial"/>
          <w:i/>
          <w:sz w:val="22"/>
          <w:szCs w:val="22"/>
        </w:rPr>
        <w:t>»</w:t>
      </w:r>
      <w:r w:rsidR="00EB1628" w:rsidRPr="00255A0A">
        <w:rPr>
          <w:rFonts w:ascii="Arial" w:hAnsi="Arial"/>
          <w:i/>
          <w:sz w:val="22"/>
          <w:szCs w:val="22"/>
        </w:rPr>
        <w:t>.</w:t>
      </w:r>
    </w:p>
    <w:p w14:paraId="4991C12D" w14:textId="77777777" w:rsidR="00427802" w:rsidRPr="00255A0A" w:rsidRDefault="00427802" w:rsidP="0004426F">
      <w:pPr>
        <w:jc w:val="both"/>
        <w:rPr>
          <w:rFonts w:ascii="Arial" w:hAnsi="Arial"/>
          <w:i/>
          <w:sz w:val="22"/>
          <w:szCs w:val="22"/>
        </w:rPr>
      </w:pPr>
    </w:p>
    <w:p w14:paraId="77ACB961" w14:textId="77777777" w:rsidR="00A62F37" w:rsidRDefault="00A62F37" w:rsidP="0004426F">
      <w:pPr>
        <w:jc w:val="both"/>
        <w:rPr>
          <w:rFonts w:ascii="Arial" w:hAnsi="Arial"/>
          <w:i/>
          <w:sz w:val="22"/>
          <w:szCs w:val="22"/>
        </w:rPr>
      </w:pPr>
    </w:p>
    <w:p w14:paraId="3850BCDE" w14:textId="77777777" w:rsidR="00A62F37" w:rsidRDefault="00A62F37" w:rsidP="0004426F">
      <w:pPr>
        <w:jc w:val="both"/>
        <w:rPr>
          <w:rFonts w:ascii="Arial" w:hAnsi="Arial"/>
          <w:i/>
          <w:sz w:val="22"/>
          <w:szCs w:val="22"/>
        </w:rPr>
      </w:pPr>
    </w:p>
    <w:p w14:paraId="0C6A6997" w14:textId="77777777" w:rsidR="0029143C" w:rsidRPr="00C957F0" w:rsidRDefault="0029143C" w:rsidP="00DE2032">
      <w:pPr>
        <w:pStyle w:val="testo"/>
        <w:tabs>
          <w:tab w:val="right" w:leader="dot" w:pos="9060"/>
        </w:tabs>
        <w:spacing w:after="80" w:line="240" w:lineRule="auto"/>
        <w:jc w:val="left"/>
        <w:rPr>
          <w:rFonts w:ascii="Arial" w:hAnsi="Arial" w:cs="Arial"/>
          <w:b/>
          <w:color w:val="A70E39"/>
          <w:szCs w:val="24"/>
        </w:rPr>
      </w:pPr>
      <w:proofErr w:type="gramStart"/>
      <w:r w:rsidRPr="00C957F0">
        <w:rPr>
          <w:rFonts w:ascii="Arial" w:hAnsi="Arial" w:cs="Arial"/>
          <w:b/>
          <w:color w:val="A70E39"/>
          <w:szCs w:val="24"/>
        </w:rPr>
        <w:t>La</w:t>
      </w:r>
      <w:proofErr w:type="gramEnd"/>
      <w:r w:rsidRPr="00C957F0">
        <w:rPr>
          <w:rFonts w:ascii="Arial" w:hAnsi="Arial" w:cs="Arial"/>
          <w:b/>
          <w:color w:val="A70E39"/>
          <w:szCs w:val="24"/>
        </w:rPr>
        <w:t xml:space="preserve"> parole degli esperti e delle Associazioni</w:t>
      </w:r>
    </w:p>
    <w:p w14:paraId="696190A2" w14:textId="77777777" w:rsidR="0029143C" w:rsidRPr="00C957F0" w:rsidRDefault="0029143C" w:rsidP="00DE2032">
      <w:pPr>
        <w:pStyle w:val="testo"/>
        <w:tabs>
          <w:tab w:val="right" w:leader="dot" w:pos="9060"/>
        </w:tabs>
        <w:spacing w:after="80" w:line="240" w:lineRule="auto"/>
        <w:jc w:val="left"/>
        <w:rPr>
          <w:rFonts w:ascii="Arial" w:hAnsi="Arial" w:cs="Arial"/>
          <w:b/>
          <w:color w:val="A70E39"/>
          <w:szCs w:val="24"/>
        </w:rPr>
      </w:pPr>
    </w:p>
    <w:p w14:paraId="5EF67B54" w14:textId="77777777" w:rsidR="00376FE0" w:rsidRPr="00C957F0" w:rsidRDefault="00376FE0" w:rsidP="00DE2032">
      <w:pPr>
        <w:pStyle w:val="testo"/>
        <w:tabs>
          <w:tab w:val="right" w:leader="dot" w:pos="9060"/>
        </w:tabs>
        <w:spacing w:after="80" w:line="240" w:lineRule="auto"/>
        <w:jc w:val="left"/>
        <w:rPr>
          <w:rFonts w:ascii="Arial" w:hAnsi="Arial" w:cs="Arial"/>
          <w:b/>
          <w:caps/>
          <w:color w:val="A70E39"/>
          <w:szCs w:val="24"/>
        </w:rPr>
      </w:pPr>
      <w:r w:rsidRPr="00C957F0">
        <w:rPr>
          <w:rFonts w:ascii="Arial" w:hAnsi="Arial" w:cs="Arial"/>
          <w:b/>
          <w:color w:val="A70E39"/>
          <w:szCs w:val="24"/>
        </w:rPr>
        <w:t>Bernardo Bertucci</w:t>
      </w:r>
    </w:p>
    <w:p w14:paraId="30E6359C" w14:textId="77777777" w:rsidR="00376FE0" w:rsidRPr="00C957F0" w:rsidRDefault="00376FE0" w:rsidP="00376FE0">
      <w:pPr>
        <w:pStyle w:val="Qualificarelatore"/>
        <w:spacing w:line="240" w:lineRule="auto"/>
        <w:jc w:val="left"/>
        <w:rPr>
          <w:rFonts w:ascii="Arial" w:hAnsi="Arial" w:cs="Arial"/>
          <w:iCs w:val="0"/>
          <w:color w:val="000000" w:themeColor="text1"/>
          <w:spacing w:val="0"/>
          <w:sz w:val="22"/>
          <w:szCs w:val="22"/>
        </w:rPr>
      </w:pPr>
      <w:r w:rsidRPr="00C957F0">
        <w:rPr>
          <w:rFonts w:ascii="Arial" w:hAnsi="Arial" w:cs="Arial"/>
          <w:iCs w:val="0"/>
          <w:color w:val="000000" w:themeColor="text1"/>
          <w:spacing w:val="0"/>
          <w:sz w:val="22"/>
          <w:szCs w:val="22"/>
        </w:rPr>
        <w:t xml:space="preserve">Direttore </w:t>
      </w:r>
      <w:proofErr w:type="gramStart"/>
      <w:r w:rsidRPr="00C957F0">
        <w:rPr>
          <w:rFonts w:ascii="Arial" w:hAnsi="Arial" w:cs="Arial"/>
          <w:iCs w:val="0"/>
          <w:color w:val="000000" w:themeColor="text1"/>
          <w:spacing w:val="0"/>
          <w:sz w:val="22"/>
          <w:szCs w:val="22"/>
        </w:rPr>
        <w:t>F.F.</w:t>
      </w:r>
      <w:proofErr w:type="gramEnd"/>
      <w:r w:rsidRPr="00C957F0">
        <w:rPr>
          <w:rFonts w:ascii="Arial" w:hAnsi="Arial" w:cs="Arial"/>
          <w:iCs w:val="0"/>
          <w:color w:val="000000" w:themeColor="text1"/>
          <w:spacing w:val="0"/>
          <w:sz w:val="22"/>
          <w:szCs w:val="22"/>
        </w:rPr>
        <w:t xml:space="preserve"> Radiologia Diagnostica,  Azienda Ospedaliera di Catanzaro “Pugliese Ciaccio</w:t>
      </w:r>
      <w:r w:rsidRPr="00C957F0">
        <w:rPr>
          <w:rFonts w:ascii="Arial" w:hAnsi="Arial" w:cs="Arial"/>
          <w:color w:val="000000" w:themeColor="text1"/>
          <w:spacing w:val="-4"/>
          <w:sz w:val="22"/>
        </w:rPr>
        <w:t xml:space="preserve"> </w:t>
      </w:r>
    </w:p>
    <w:p w14:paraId="0AA37153" w14:textId="77777777" w:rsidR="00376FE0" w:rsidRPr="00C957F0" w:rsidRDefault="00376FE0" w:rsidP="00376FE0">
      <w:pPr>
        <w:pStyle w:val="testo"/>
        <w:ind w:left="3" w:hanging="3"/>
        <w:rPr>
          <w:rFonts w:ascii="Arial" w:hAnsi="Arial" w:cs="Arial"/>
          <w:color w:val="000000" w:themeColor="text1"/>
          <w:spacing w:val="-4"/>
        </w:rPr>
      </w:pPr>
    </w:p>
    <w:p w14:paraId="3B3F33DA" w14:textId="77777777" w:rsidR="00376FE0" w:rsidRPr="00C957F0" w:rsidRDefault="00376FE0" w:rsidP="00376FE0">
      <w:pPr>
        <w:pStyle w:val="testo"/>
        <w:ind w:left="3" w:hanging="3"/>
        <w:rPr>
          <w:rFonts w:ascii="Arial" w:hAnsi="Arial" w:cs="Arial"/>
          <w:i/>
          <w:color w:val="000000" w:themeColor="text1"/>
          <w:spacing w:val="-4"/>
        </w:rPr>
      </w:pPr>
      <w:proofErr w:type="gramStart"/>
      <w:r w:rsidRPr="00C957F0">
        <w:rPr>
          <w:rFonts w:ascii="Arial" w:hAnsi="Arial" w:cs="Arial"/>
          <w:i/>
        </w:rPr>
        <w:t>«</w:t>
      </w:r>
      <w:proofErr w:type="gramEnd"/>
      <w:r w:rsidRPr="00C957F0">
        <w:rPr>
          <w:rFonts w:ascii="Arial" w:hAnsi="Arial" w:cs="Arial"/>
          <w:i/>
          <w:color w:val="000000" w:themeColor="text1"/>
          <w:spacing w:val="-4"/>
        </w:rPr>
        <w:t xml:space="preserve">Se si crea un Intergruppo regionale apartitico e apolitico, tutto dedicato al paziente oncologico, si creano quelle condizioni in cui tutte le forze convergono per assicurare la salute di tutti, in termini qualitativi e quantitativi attraverso l’assistenza sanitaria. L’Intergruppo deve farsi portavoce di quanto avviene, deve partecipare attivamente </w:t>
      </w:r>
      <w:proofErr w:type="gramStart"/>
      <w:r w:rsidRPr="00C957F0">
        <w:rPr>
          <w:rFonts w:ascii="Arial" w:hAnsi="Arial" w:cs="Arial"/>
          <w:i/>
          <w:color w:val="000000" w:themeColor="text1"/>
          <w:spacing w:val="-4"/>
        </w:rPr>
        <w:t xml:space="preserve">alla </w:t>
      </w:r>
      <w:proofErr w:type="gramEnd"/>
      <w:r w:rsidRPr="00C957F0">
        <w:rPr>
          <w:rFonts w:ascii="Arial" w:hAnsi="Arial" w:cs="Arial"/>
          <w:i/>
          <w:color w:val="000000" w:themeColor="text1"/>
          <w:spacing w:val="-4"/>
        </w:rPr>
        <w:t xml:space="preserve">organizzazione, programmazione e ottimizzazione di questo modello sanitario. L’Intergruppo si dovrà confrontare con la realtà della sanità calabrese, avendo come obiettivo prioritario la creazione e l’attivazione della rete oncologica, senza trascurare di evitare sprechi e discriminazione oltre a snellire gran parte dei processi burocratici. È altresì importante che le prestazioni sanitarie e le risorse </w:t>
      </w:r>
      <w:proofErr w:type="gramStart"/>
      <w:r w:rsidRPr="00C957F0">
        <w:rPr>
          <w:rFonts w:ascii="Arial" w:hAnsi="Arial" w:cs="Arial"/>
          <w:i/>
          <w:color w:val="000000" w:themeColor="text1"/>
          <w:spacing w:val="-4"/>
        </w:rPr>
        <w:t>vengano</w:t>
      </w:r>
      <w:proofErr w:type="gramEnd"/>
      <w:r w:rsidRPr="00C957F0">
        <w:rPr>
          <w:rFonts w:ascii="Arial" w:hAnsi="Arial" w:cs="Arial"/>
          <w:i/>
          <w:color w:val="000000" w:themeColor="text1"/>
          <w:spacing w:val="-4"/>
        </w:rPr>
        <w:t xml:space="preserve"> erogate in maniera uniforme ed equa sul territorio in modo da evitare che si creino disparità di trattamento</w:t>
      </w:r>
      <w:r w:rsidRPr="00C957F0">
        <w:rPr>
          <w:rFonts w:ascii="Arial" w:hAnsi="Arial" w:cs="Arial"/>
          <w:i/>
        </w:rPr>
        <w:t>»</w:t>
      </w:r>
      <w:r w:rsidRPr="00C957F0">
        <w:rPr>
          <w:rFonts w:ascii="Arial" w:hAnsi="Arial" w:cs="Arial"/>
          <w:i/>
          <w:color w:val="000000" w:themeColor="text1"/>
          <w:spacing w:val="-4"/>
        </w:rPr>
        <w:t>.</w:t>
      </w:r>
    </w:p>
    <w:p w14:paraId="02B4FC9A" w14:textId="77777777" w:rsidR="00376FE0" w:rsidRPr="00C957F0" w:rsidRDefault="00376FE0" w:rsidP="00376FE0">
      <w:pPr>
        <w:pStyle w:val="testo"/>
        <w:ind w:left="3" w:hanging="3"/>
        <w:rPr>
          <w:rFonts w:ascii="Arial" w:hAnsi="Arial" w:cs="Arial"/>
          <w:color w:val="000000" w:themeColor="text1"/>
          <w:spacing w:val="-4"/>
        </w:rPr>
      </w:pPr>
    </w:p>
    <w:p w14:paraId="744B6194" w14:textId="77777777" w:rsidR="00C957F0" w:rsidRDefault="00C957F0" w:rsidP="00376FE0">
      <w:pPr>
        <w:pStyle w:val="testo"/>
        <w:ind w:left="3" w:hanging="3"/>
        <w:rPr>
          <w:rFonts w:ascii="Arial" w:hAnsi="Arial" w:cs="Arial"/>
          <w:color w:val="000000" w:themeColor="text1"/>
          <w:spacing w:val="-4"/>
        </w:rPr>
      </w:pPr>
    </w:p>
    <w:p w14:paraId="0AEB6F78" w14:textId="77777777" w:rsidR="00DE2032" w:rsidRPr="00C957F0" w:rsidRDefault="00DE2032" w:rsidP="00376FE0">
      <w:pPr>
        <w:pStyle w:val="testo"/>
        <w:ind w:left="3" w:hanging="3"/>
        <w:rPr>
          <w:rFonts w:ascii="Arial" w:hAnsi="Arial" w:cs="Arial"/>
          <w:color w:val="000000" w:themeColor="text1"/>
          <w:spacing w:val="-4"/>
        </w:rPr>
      </w:pPr>
    </w:p>
    <w:p w14:paraId="05200D03" w14:textId="77777777" w:rsidR="00376FE0" w:rsidRPr="00C957F0" w:rsidRDefault="00376FE0" w:rsidP="0029143C">
      <w:pPr>
        <w:pStyle w:val="testo"/>
        <w:tabs>
          <w:tab w:val="right" w:leader="dot" w:pos="9060"/>
        </w:tabs>
        <w:spacing w:after="80" w:line="240" w:lineRule="auto"/>
        <w:jc w:val="left"/>
        <w:rPr>
          <w:rFonts w:ascii="Arial" w:hAnsi="Arial" w:cs="Arial"/>
          <w:b/>
          <w:caps/>
          <w:color w:val="A70E39"/>
          <w:szCs w:val="24"/>
        </w:rPr>
      </w:pPr>
      <w:proofErr w:type="spellStart"/>
      <w:r w:rsidRPr="00C957F0">
        <w:rPr>
          <w:rFonts w:ascii="Arial" w:hAnsi="Arial" w:cs="Arial"/>
          <w:b/>
          <w:color w:val="A70E39"/>
          <w:szCs w:val="24"/>
        </w:rPr>
        <w:t>Rosalbino</w:t>
      </w:r>
      <w:proofErr w:type="spellEnd"/>
      <w:r w:rsidRPr="00C957F0">
        <w:rPr>
          <w:rFonts w:ascii="Arial" w:hAnsi="Arial" w:cs="Arial"/>
          <w:b/>
          <w:color w:val="A70E39"/>
          <w:szCs w:val="24"/>
        </w:rPr>
        <w:t xml:space="preserve"> </w:t>
      </w:r>
      <w:proofErr w:type="spellStart"/>
      <w:r w:rsidRPr="00C957F0">
        <w:rPr>
          <w:rFonts w:ascii="Arial" w:hAnsi="Arial" w:cs="Arial"/>
          <w:b/>
          <w:color w:val="A70E39"/>
          <w:szCs w:val="24"/>
        </w:rPr>
        <w:t>Biamonte</w:t>
      </w:r>
      <w:proofErr w:type="spellEnd"/>
    </w:p>
    <w:p w14:paraId="399FEB54" w14:textId="77777777" w:rsidR="00376FE0" w:rsidRPr="00C957F0" w:rsidRDefault="00376FE0" w:rsidP="00376FE0">
      <w:pPr>
        <w:pStyle w:val="testo"/>
        <w:tabs>
          <w:tab w:val="right" w:leader="dot" w:pos="9060"/>
        </w:tabs>
        <w:jc w:val="left"/>
        <w:rPr>
          <w:rFonts w:ascii="Arial" w:hAnsi="Arial" w:cs="Arial"/>
          <w:i/>
          <w:color w:val="000000" w:themeColor="text1"/>
        </w:rPr>
      </w:pPr>
      <w:r w:rsidRPr="00C957F0">
        <w:rPr>
          <w:rFonts w:ascii="Arial" w:hAnsi="Arial" w:cs="Arial"/>
          <w:i/>
          <w:color w:val="000000" w:themeColor="text1"/>
        </w:rPr>
        <w:t xml:space="preserve">Dirigente I livello, </w:t>
      </w:r>
      <w:proofErr w:type="gramStart"/>
      <w:r w:rsidRPr="00C957F0">
        <w:rPr>
          <w:rFonts w:ascii="Arial" w:hAnsi="Arial" w:cs="Arial"/>
          <w:i/>
          <w:color w:val="000000" w:themeColor="text1"/>
        </w:rPr>
        <w:t>U.O.C.</w:t>
      </w:r>
      <w:proofErr w:type="gramEnd"/>
      <w:r w:rsidRPr="00C957F0">
        <w:rPr>
          <w:rFonts w:ascii="Arial" w:hAnsi="Arial" w:cs="Arial"/>
          <w:i/>
          <w:color w:val="000000" w:themeColor="text1"/>
        </w:rPr>
        <w:t xml:space="preserve"> Oncologia Medica, Azienda Ospedaliera di Cosenza, </w:t>
      </w:r>
    </w:p>
    <w:p w14:paraId="4713DB0B" w14:textId="77777777" w:rsidR="00376FE0" w:rsidRPr="00C957F0" w:rsidRDefault="00376FE0" w:rsidP="00DE2032">
      <w:pPr>
        <w:pStyle w:val="testo"/>
        <w:tabs>
          <w:tab w:val="right" w:leader="dot" w:pos="9060"/>
        </w:tabs>
        <w:jc w:val="left"/>
        <w:rPr>
          <w:rFonts w:ascii="Arial" w:hAnsi="Arial" w:cs="Arial"/>
          <w:i/>
          <w:caps/>
          <w:color w:val="000000" w:themeColor="text1"/>
        </w:rPr>
      </w:pPr>
      <w:r w:rsidRPr="00C957F0">
        <w:rPr>
          <w:rFonts w:ascii="Arial" w:hAnsi="Arial" w:cs="Arial"/>
          <w:i/>
          <w:color w:val="000000" w:themeColor="text1"/>
        </w:rPr>
        <w:t xml:space="preserve">Comitato Scientifico Nazionale Salute Donna </w:t>
      </w:r>
      <w:proofErr w:type="spellStart"/>
      <w:r w:rsidRPr="00C957F0">
        <w:rPr>
          <w:rFonts w:ascii="Arial" w:hAnsi="Arial" w:cs="Arial"/>
          <w:i/>
          <w:color w:val="000000" w:themeColor="text1"/>
        </w:rPr>
        <w:t>onlus</w:t>
      </w:r>
      <w:proofErr w:type="spellEnd"/>
    </w:p>
    <w:p w14:paraId="5FC7138E" w14:textId="77777777" w:rsidR="00376FE0" w:rsidRPr="00C957F0" w:rsidRDefault="00376FE0" w:rsidP="00376FE0">
      <w:pPr>
        <w:pStyle w:val="testo"/>
        <w:spacing w:line="240" w:lineRule="auto"/>
        <w:rPr>
          <w:rFonts w:ascii="Arial" w:hAnsi="Arial" w:cs="Arial"/>
          <w:szCs w:val="16"/>
        </w:rPr>
      </w:pPr>
    </w:p>
    <w:p w14:paraId="73461144" w14:textId="77777777" w:rsidR="00376FE0" w:rsidRPr="00C957F0" w:rsidRDefault="00377370" w:rsidP="00376FE0">
      <w:pPr>
        <w:jc w:val="both"/>
        <w:rPr>
          <w:rFonts w:ascii="Arial" w:hAnsi="Arial" w:cs="Arial"/>
          <w:i/>
          <w:color w:val="000000" w:themeColor="text1"/>
          <w:spacing w:val="-4"/>
          <w:sz w:val="22"/>
          <w:szCs w:val="22"/>
        </w:rPr>
      </w:pPr>
      <w:r w:rsidRPr="00C957F0">
        <w:rPr>
          <w:rFonts w:ascii="Arial" w:hAnsi="Arial" w:cs="Arial"/>
          <w:i/>
          <w:sz w:val="22"/>
          <w:szCs w:val="22"/>
        </w:rPr>
        <w:t>«</w:t>
      </w:r>
      <w:proofErr w:type="gramStart"/>
      <w:r w:rsidR="00376FE0" w:rsidRPr="00C957F0">
        <w:rPr>
          <w:rFonts w:ascii="Arial" w:hAnsi="Arial" w:cs="Arial"/>
          <w:i/>
          <w:color w:val="000000" w:themeColor="text1"/>
          <w:spacing w:val="-4"/>
          <w:sz w:val="22"/>
          <w:szCs w:val="22"/>
        </w:rPr>
        <w:t>Per poter</w:t>
      </w:r>
      <w:proofErr w:type="gramEnd"/>
      <w:r w:rsidR="00376FE0" w:rsidRPr="00C957F0">
        <w:rPr>
          <w:rFonts w:ascii="Arial" w:hAnsi="Arial" w:cs="Arial"/>
          <w:i/>
          <w:color w:val="000000" w:themeColor="text1"/>
          <w:spacing w:val="-4"/>
          <w:sz w:val="22"/>
          <w:szCs w:val="22"/>
        </w:rPr>
        <w:t xml:space="preserve"> portare avanti una seria politica sanitaria e fare un’adeguata programmazione è necessaria una stretta interazione tra politici e operatori sanitari. Inoltre la Calabria è penalizzata da un’elevata migrazione e da noi, come a livello nazionale, la spesa sanitaria per l’oncologia è in crescita costante. Il lavoro che attende l’Intergruppo ha diverse priorità, a cominciare da una ricognizione dell’esistente, dei bisogni e della qualità dell’assistenza che significa lavorare sulle aree grigie dell’intero territorio. Con l’istituzione della rete oncologica sono stati individuati gli ‘hubs’ e gli ‘spokes’ e si sare</w:t>
      </w:r>
      <w:r w:rsidR="00E00E59" w:rsidRPr="00C957F0">
        <w:rPr>
          <w:rFonts w:ascii="Arial" w:hAnsi="Arial" w:cs="Arial"/>
          <w:i/>
          <w:color w:val="000000" w:themeColor="text1"/>
          <w:spacing w:val="-4"/>
          <w:sz w:val="22"/>
          <w:szCs w:val="22"/>
        </w:rPr>
        <w:t xml:space="preserve">bbero dovuti istituire i PDTA (Percorsi Diagnostico Terapeutici </w:t>
      </w:r>
      <w:proofErr w:type="gramStart"/>
      <w:r w:rsidR="00E00E59" w:rsidRPr="00C957F0">
        <w:rPr>
          <w:rFonts w:ascii="Arial" w:hAnsi="Arial" w:cs="Arial"/>
          <w:i/>
          <w:color w:val="000000" w:themeColor="text1"/>
          <w:spacing w:val="-4"/>
          <w:sz w:val="22"/>
          <w:szCs w:val="22"/>
        </w:rPr>
        <w:t>A</w:t>
      </w:r>
      <w:r w:rsidR="00376FE0" w:rsidRPr="00C957F0">
        <w:rPr>
          <w:rFonts w:ascii="Arial" w:hAnsi="Arial" w:cs="Arial"/>
          <w:i/>
          <w:color w:val="000000" w:themeColor="text1"/>
          <w:spacing w:val="-4"/>
          <w:sz w:val="22"/>
          <w:szCs w:val="22"/>
        </w:rPr>
        <w:t>ssistenziali</w:t>
      </w:r>
      <w:proofErr w:type="gramEnd"/>
      <w:r w:rsidR="00376FE0" w:rsidRPr="00C957F0">
        <w:rPr>
          <w:rFonts w:ascii="Arial" w:hAnsi="Arial" w:cs="Arial"/>
          <w:i/>
          <w:color w:val="000000" w:themeColor="text1"/>
          <w:spacing w:val="-4"/>
          <w:sz w:val="22"/>
          <w:szCs w:val="22"/>
        </w:rPr>
        <w:t>), ma di fatto solo pochi PDTA risultano ad oggi operati</w:t>
      </w:r>
      <w:r w:rsidR="00431D93" w:rsidRPr="00C957F0">
        <w:rPr>
          <w:rFonts w:ascii="Arial" w:hAnsi="Arial" w:cs="Arial"/>
          <w:i/>
          <w:color w:val="000000" w:themeColor="text1"/>
          <w:spacing w:val="-4"/>
          <w:sz w:val="22"/>
          <w:szCs w:val="22"/>
        </w:rPr>
        <w:t>vi e la rete stenta a decollare</w:t>
      </w:r>
      <w:r w:rsidR="00376FE0" w:rsidRPr="00C957F0">
        <w:rPr>
          <w:rFonts w:ascii="Arial" w:hAnsi="Arial" w:cs="Arial"/>
          <w:i/>
          <w:color w:val="000000" w:themeColor="text1"/>
          <w:spacing w:val="-4"/>
          <w:sz w:val="22"/>
          <w:szCs w:val="22"/>
        </w:rPr>
        <w:t>. Solo garantendo agli utenti prestazioni di alta qualità, omogenee a quelle fornite presso altre realtà nazionali definite di eccellenza e condivise dagli operatori, si potrà porre un freno alla migrazione che impoverisce i cittadini, la sanità e sottrae risorse al territorio</w:t>
      </w:r>
      <w:r w:rsidRPr="00C957F0">
        <w:rPr>
          <w:rFonts w:ascii="Arial" w:hAnsi="Arial" w:cs="Arial"/>
          <w:i/>
          <w:sz w:val="22"/>
          <w:szCs w:val="22"/>
        </w:rPr>
        <w:t>»</w:t>
      </w:r>
      <w:r w:rsidR="00376FE0" w:rsidRPr="00C957F0">
        <w:rPr>
          <w:rFonts w:ascii="Arial" w:hAnsi="Arial" w:cs="Arial"/>
          <w:i/>
          <w:color w:val="000000" w:themeColor="text1"/>
          <w:spacing w:val="-4"/>
          <w:sz w:val="22"/>
          <w:szCs w:val="22"/>
        </w:rPr>
        <w:t>.</w:t>
      </w:r>
    </w:p>
    <w:p w14:paraId="62114002" w14:textId="77777777" w:rsidR="0029143C" w:rsidRPr="00C957F0" w:rsidRDefault="0029143C" w:rsidP="00376FE0">
      <w:pPr>
        <w:pStyle w:val="testo"/>
        <w:tabs>
          <w:tab w:val="right" w:leader="dot" w:pos="9060"/>
        </w:tabs>
        <w:spacing w:after="60"/>
        <w:jc w:val="center"/>
        <w:rPr>
          <w:rFonts w:ascii="Arial" w:hAnsi="Arial" w:cs="Arial"/>
          <w:b/>
          <w:color w:val="A70E39"/>
          <w:szCs w:val="24"/>
        </w:rPr>
      </w:pPr>
    </w:p>
    <w:p w14:paraId="4AD1728E" w14:textId="77777777" w:rsidR="00376FE0" w:rsidRPr="00C957F0" w:rsidRDefault="00376FE0" w:rsidP="00376FE0">
      <w:pPr>
        <w:pStyle w:val="testo"/>
        <w:tabs>
          <w:tab w:val="right" w:leader="dot" w:pos="9060"/>
        </w:tabs>
        <w:spacing w:after="60"/>
        <w:jc w:val="center"/>
        <w:rPr>
          <w:rFonts w:ascii="Arial" w:hAnsi="Arial" w:cs="Arial"/>
          <w:b/>
          <w:color w:val="A70E39"/>
          <w:szCs w:val="24"/>
        </w:rPr>
      </w:pPr>
    </w:p>
    <w:p w14:paraId="602485A7" w14:textId="77777777" w:rsidR="00376FE0" w:rsidRPr="00C957F0" w:rsidRDefault="00376FE0" w:rsidP="00376FE0">
      <w:pPr>
        <w:pStyle w:val="testo"/>
        <w:tabs>
          <w:tab w:val="right" w:leader="dot" w:pos="9060"/>
        </w:tabs>
        <w:spacing w:after="60"/>
        <w:jc w:val="left"/>
        <w:rPr>
          <w:rFonts w:ascii="Arial" w:hAnsi="Arial" w:cs="Arial"/>
          <w:b/>
          <w:caps/>
          <w:color w:val="A70E39"/>
          <w:szCs w:val="24"/>
        </w:rPr>
      </w:pPr>
      <w:r w:rsidRPr="00C957F0">
        <w:rPr>
          <w:rFonts w:ascii="Arial" w:hAnsi="Arial" w:cs="Arial"/>
          <w:b/>
          <w:color w:val="A70E39"/>
          <w:szCs w:val="24"/>
        </w:rPr>
        <w:t>Arianna Cosentino</w:t>
      </w:r>
    </w:p>
    <w:p w14:paraId="7428503A" w14:textId="77777777" w:rsidR="00376FE0" w:rsidRPr="00C957F0" w:rsidRDefault="00376FE0" w:rsidP="00376FE0">
      <w:pPr>
        <w:pStyle w:val="testo"/>
        <w:tabs>
          <w:tab w:val="right" w:leader="dot" w:pos="9060"/>
        </w:tabs>
        <w:jc w:val="left"/>
        <w:rPr>
          <w:rFonts w:ascii="Arial" w:hAnsi="Arial" w:cs="Arial"/>
          <w:i/>
          <w:color w:val="000000" w:themeColor="text1"/>
        </w:rPr>
      </w:pPr>
      <w:r w:rsidRPr="00C957F0">
        <w:rPr>
          <w:rFonts w:ascii="Arial" w:hAnsi="Arial" w:cs="Arial"/>
          <w:i/>
          <w:color w:val="000000" w:themeColor="text1"/>
        </w:rPr>
        <w:t>Responsabile Scientifica Salute Donna onlus, sede Provincia di Catanzaro,</w:t>
      </w:r>
    </w:p>
    <w:p w14:paraId="499AA4E0" w14:textId="77777777" w:rsidR="00376FE0" w:rsidRPr="00C957F0" w:rsidRDefault="00376FE0" w:rsidP="00376FE0">
      <w:pPr>
        <w:pStyle w:val="testo"/>
        <w:tabs>
          <w:tab w:val="right" w:leader="dot" w:pos="9060"/>
        </w:tabs>
        <w:jc w:val="left"/>
        <w:rPr>
          <w:rFonts w:ascii="Arial" w:hAnsi="Arial" w:cs="Arial"/>
          <w:i/>
          <w:color w:val="000000" w:themeColor="text1"/>
        </w:rPr>
      </w:pPr>
      <w:r w:rsidRPr="00C957F0">
        <w:rPr>
          <w:rFonts w:ascii="Arial" w:hAnsi="Arial" w:cs="Arial"/>
          <w:i/>
          <w:color w:val="000000" w:themeColor="text1"/>
        </w:rPr>
        <w:t>Comitato Scientifico Nazionale Salute Donna onlus</w:t>
      </w:r>
    </w:p>
    <w:p w14:paraId="4CB3FD1E" w14:textId="77777777" w:rsidR="00376FE0" w:rsidRPr="00C957F0" w:rsidRDefault="00376FE0" w:rsidP="00376FE0">
      <w:pPr>
        <w:pStyle w:val="testo"/>
        <w:spacing w:line="240" w:lineRule="auto"/>
        <w:rPr>
          <w:rFonts w:ascii="Arial" w:hAnsi="Arial" w:cs="Arial"/>
          <w:szCs w:val="16"/>
        </w:rPr>
      </w:pPr>
    </w:p>
    <w:p w14:paraId="30023646" w14:textId="77777777" w:rsidR="00376FE0" w:rsidRPr="00C957F0" w:rsidRDefault="00377370" w:rsidP="00376FE0">
      <w:pPr>
        <w:pStyle w:val="testo"/>
        <w:spacing w:line="240" w:lineRule="auto"/>
        <w:ind w:left="3" w:hanging="3"/>
        <w:rPr>
          <w:rFonts w:ascii="Arial" w:hAnsi="Arial" w:cs="Arial"/>
          <w:color w:val="000000" w:themeColor="text1"/>
          <w:spacing w:val="-4"/>
        </w:rPr>
      </w:pPr>
      <w:r w:rsidRPr="00C957F0">
        <w:rPr>
          <w:rFonts w:ascii="Arial" w:hAnsi="Arial" w:cs="Arial"/>
          <w:i/>
        </w:rPr>
        <w:t>«</w:t>
      </w:r>
      <w:r w:rsidR="00376FE0" w:rsidRPr="00C957F0">
        <w:rPr>
          <w:rFonts w:ascii="Arial" w:hAnsi="Arial" w:cs="Arial"/>
          <w:i/>
          <w:color w:val="000000" w:themeColor="text1"/>
          <w:spacing w:val="-4"/>
        </w:rPr>
        <w:t xml:space="preserve">Nella Regione Calabria, le problematiche </w:t>
      </w:r>
      <w:proofErr w:type="gramStart"/>
      <w:r w:rsidR="00376FE0" w:rsidRPr="00C957F0">
        <w:rPr>
          <w:rFonts w:ascii="Arial" w:hAnsi="Arial" w:cs="Arial"/>
          <w:i/>
          <w:color w:val="000000" w:themeColor="text1"/>
          <w:spacing w:val="-4"/>
        </w:rPr>
        <w:t>inerenti la</w:t>
      </w:r>
      <w:proofErr w:type="gramEnd"/>
      <w:r w:rsidR="00376FE0" w:rsidRPr="00C957F0">
        <w:rPr>
          <w:rFonts w:ascii="Arial" w:hAnsi="Arial" w:cs="Arial"/>
          <w:i/>
          <w:color w:val="000000" w:themeColor="text1"/>
          <w:spacing w:val="-4"/>
        </w:rPr>
        <w:t xml:space="preserve"> salute e la sanità sono davvero tante. Quella che ci preoccupa di più, anche per l’impatto economico, è che assistiamo </w:t>
      </w:r>
      <w:proofErr w:type="gramStart"/>
      <w:r w:rsidR="00376FE0" w:rsidRPr="00C957F0">
        <w:rPr>
          <w:rFonts w:ascii="Arial" w:hAnsi="Arial" w:cs="Arial"/>
          <w:i/>
          <w:color w:val="000000" w:themeColor="text1"/>
          <w:spacing w:val="-4"/>
        </w:rPr>
        <w:t>ad</w:t>
      </w:r>
      <w:proofErr w:type="gramEnd"/>
      <w:r w:rsidR="00376FE0" w:rsidRPr="00C957F0">
        <w:rPr>
          <w:rFonts w:ascii="Arial" w:hAnsi="Arial" w:cs="Arial"/>
          <w:i/>
          <w:color w:val="000000" w:themeColor="text1"/>
          <w:spacing w:val="-4"/>
        </w:rPr>
        <w:t xml:space="preserve"> una continua migrazione fuori Regione per trovare cure e assistenza migliori. La seconda questione, anch’essa preoccupante e collegata alla prima, è il clima di profonda sfiducia da parte della popolazione e dei pazienti oncologici nella fattispecie nei confronti della nostra classe medica e dei nostri ospedali. Si capisce perciò quanto sia importante la costituzione di un Intergruppo consiliare regionale in Calabria, sia per creare finalmente una rete </w:t>
      </w:r>
      <w:proofErr w:type="gramStart"/>
      <w:r w:rsidR="00376FE0" w:rsidRPr="00C957F0">
        <w:rPr>
          <w:rFonts w:ascii="Arial" w:hAnsi="Arial" w:cs="Arial"/>
          <w:i/>
          <w:color w:val="000000" w:themeColor="text1"/>
          <w:spacing w:val="-4"/>
        </w:rPr>
        <w:t>assistenziale</w:t>
      </w:r>
      <w:proofErr w:type="gramEnd"/>
      <w:r w:rsidR="00376FE0" w:rsidRPr="00C957F0">
        <w:rPr>
          <w:rFonts w:ascii="Arial" w:hAnsi="Arial" w:cs="Arial"/>
          <w:i/>
          <w:color w:val="000000" w:themeColor="text1"/>
          <w:spacing w:val="-4"/>
        </w:rPr>
        <w:t xml:space="preserve"> integrata che deve essere una vera e propria maglia all’interno della quale tra specialisti, medici di medicina generale e pazienti si instauri quella collaborazione e quel dialogo che sono assenti</w:t>
      </w:r>
      <w:r w:rsidR="00194D02" w:rsidRPr="00C957F0">
        <w:rPr>
          <w:rFonts w:ascii="Arial" w:hAnsi="Arial" w:cs="Arial"/>
          <w:i/>
          <w:color w:val="000000" w:themeColor="text1"/>
          <w:spacing w:val="-4"/>
        </w:rPr>
        <w:t>,</w:t>
      </w:r>
      <w:r w:rsidR="00376FE0" w:rsidRPr="00C957F0">
        <w:rPr>
          <w:rFonts w:ascii="Arial" w:hAnsi="Arial" w:cs="Arial"/>
          <w:i/>
          <w:color w:val="000000" w:themeColor="text1"/>
          <w:spacing w:val="-4"/>
        </w:rPr>
        <w:t xml:space="preserve"> sia per garantire uniformità di cure magari studiando modelli assistenziali di trattamento come i percorsi diagnostico-terapeutici assistenziali</w:t>
      </w:r>
      <w:r w:rsidRPr="00C957F0">
        <w:rPr>
          <w:rFonts w:ascii="Arial" w:hAnsi="Arial" w:cs="Arial"/>
          <w:i/>
        </w:rPr>
        <w:t>»</w:t>
      </w:r>
      <w:r w:rsidR="00376FE0" w:rsidRPr="00C957F0">
        <w:rPr>
          <w:rFonts w:ascii="Arial" w:hAnsi="Arial" w:cs="Arial"/>
          <w:color w:val="000000" w:themeColor="text1"/>
          <w:spacing w:val="-4"/>
        </w:rPr>
        <w:t xml:space="preserve">. </w:t>
      </w:r>
    </w:p>
    <w:p w14:paraId="5FE8F51E" w14:textId="77777777" w:rsidR="0029143C" w:rsidRPr="00C957F0" w:rsidRDefault="0029143C" w:rsidP="00376FE0">
      <w:pPr>
        <w:pStyle w:val="testo"/>
        <w:tabs>
          <w:tab w:val="right" w:leader="dot" w:pos="9060"/>
        </w:tabs>
        <w:spacing w:after="60"/>
        <w:jc w:val="left"/>
        <w:rPr>
          <w:rFonts w:ascii="Arial" w:hAnsi="Arial" w:cs="Arial"/>
          <w:b/>
          <w:color w:val="A70E39"/>
          <w:szCs w:val="24"/>
        </w:rPr>
      </w:pPr>
    </w:p>
    <w:p w14:paraId="07106A00" w14:textId="77777777" w:rsidR="00376FE0" w:rsidRPr="00C957F0" w:rsidRDefault="00376FE0" w:rsidP="00376FE0">
      <w:pPr>
        <w:pStyle w:val="testo"/>
        <w:tabs>
          <w:tab w:val="right" w:leader="dot" w:pos="9060"/>
        </w:tabs>
        <w:spacing w:after="60"/>
        <w:jc w:val="left"/>
        <w:rPr>
          <w:rFonts w:ascii="Arial" w:hAnsi="Arial" w:cs="Arial"/>
          <w:b/>
          <w:color w:val="A70E39"/>
          <w:szCs w:val="24"/>
        </w:rPr>
      </w:pPr>
    </w:p>
    <w:p w14:paraId="1BBF3D45" w14:textId="77777777" w:rsidR="00376FE0" w:rsidRPr="00C957F0" w:rsidRDefault="00376FE0" w:rsidP="00376FE0">
      <w:pPr>
        <w:pStyle w:val="testo"/>
        <w:tabs>
          <w:tab w:val="right" w:leader="dot" w:pos="9060"/>
        </w:tabs>
        <w:spacing w:after="60"/>
        <w:jc w:val="left"/>
        <w:rPr>
          <w:rFonts w:ascii="Arial" w:hAnsi="Arial" w:cs="Arial"/>
          <w:b/>
          <w:caps/>
          <w:color w:val="A70E39"/>
          <w:szCs w:val="24"/>
        </w:rPr>
      </w:pPr>
      <w:r w:rsidRPr="00C957F0">
        <w:rPr>
          <w:rFonts w:ascii="Arial" w:hAnsi="Arial" w:cs="Arial"/>
          <w:b/>
          <w:color w:val="A70E39"/>
          <w:szCs w:val="24"/>
        </w:rPr>
        <w:t>Massimiliano Donato</w:t>
      </w:r>
    </w:p>
    <w:p w14:paraId="129E4D8C" w14:textId="77777777" w:rsidR="00DE2032" w:rsidRPr="00C957F0" w:rsidRDefault="00E00E59" w:rsidP="00376FE0">
      <w:pPr>
        <w:rPr>
          <w:rFonts w:ascii="Arial" w:hAnsi="Arial" w:cs="Arial"/>
          <w:i/>
          <w:color w:val="000000" w:themeColor="text1"/>
          <w:sz w:val="22"/>
          <w:szCs w:val="22"/>
        </w:rPr>
      </w:pPr>
      <w:r w:rsidRPr="00C957F0">
        <w:rPr>
          <w:rFonts w:ascii="Arial" w:hAnsi="Arial" w:cs="Arial"/>
          <w:i/>
          <w:color w:val="000000" w:themeColor="text1"/>
          <w:sz w:val="22"/>
          <w:szCs w:val="22"/>
        </w:rPr>
        <w:t xml:space="preserve">Responsabile </w:t>
      </w:r>
      <w:r w:rsidR="00376FE0" w:rsidRPr="00C957F0">
        <w:rPr>
          <w:rFonts w:ascii="Arial" w:hAnsi="Arial" w:cs="Arial"/>
          <w:i/>
          <w:color w:val="000000" w:themeColor="text1"/>
          <w:sz w:val="22"/>
          <w:szCs w:val="22"/>
        </w:rPr>
        <w:t xml:space="preserve">Gruppo AIL Pazienti Malattie Mieloproliferative </w:t>
      </w:r>
      <w:proofErr w:type="spellStart"/>
      <w:r w:rsidR="00376FE0" w:rsidRPr="00C957F0">
        <w:rPr>
          <w:rFonts w:ascii="Arial" w:hAnsi="Arial" w:cs="Arial"/>
          <w:i/>
          <w:color w:val="000000" w:themeColor="text1"/>
          <w:sz w:val="22"/>
          <w:szCs w:val="22"/>
        </w:rPr>
        <w:t>Ph</w:t>
      </w:r>
      <w:proofErr w:type="spellEnd"/>
      <w:r w:rsidR="00376FE0" w:rsidRPr="00C957F0">
        <w:rPr>
          <w:rFonts w:ascii="Arial" w:hAnsi="Arial" w:cs="Arial"/>
          <w:i/>
          <w:color w:val="000000" w:themeColor="text1"/>
          <w:sz w:val="22"/>
          <w:szCs w:val="22"/>
        </w:rPr>
        <w:t>-</w:t>
      </w:r>
    </w:p>
    <w:p w14:paraId="5E11A04A" w14:textId="77777777" w:rsidR="00376FE0" w:rsidRPr="00C957F0" w:rsidRDefault="00376FE0" w:rsidP="00376FE0">
      <w:pPr>
        <w:rPr>
          <w:rFonts w:ascii="Arial" w:hAnsi="Arial" w:cs="Arial"/>
          <w:i/>
          <w:color w:val="000000" w:themeColor="text1"/>
          <w:sz w:val="22"/>
          <w:szCs w:val="22"/>
        </w:rPr>
      </w:pPr>
    </w:p>
    <w:p w14:paraId="653F2C12" w14:textId="77777777" w:rsidR="00376FE0" w:rsidRPr="00C957F0" w:rsidRDefault="00377370" w:rsidP="00376FE0">
      <w:pPr>
        <w:pStyle w:val="testo"/>
        <w:spacing w:line="240" w:lineRule="auto"/>
        <w:ind w:left="3" w:hanging="3"/>
        <w:rPr>
          <w:rFonts w:ascii="Arial" w:hAnsi="Arial" w:cs="Arial"/>
          <w:b/>
          <w:i/>
          <w:color w:val="A70E39"/>
        </w:rPr>
      </w:pPr>
      <w:r w:rsidRPr="00C957F0">
        <w:rPr>
          <w:rFonts w:ascii="Arial" w:hAnsi="Arial" w:cs="Arial"/>
          <w:i/>
        </w:rPr>
        <w:t>«</w:t>
      </w:r>
      <w:r w:rsidR="00376FE0" w:rsidRPr="00C957F0">
        <w:rPr>
          <w:rFonts w:ascii="Arial" w:hAnsi="Arial" w:cs="Arial"/>
          <w:i/>
          <w:color w:val="000000" w:themeColor="text1"/>
          <w:spacing w:val="-4"/>
        </w:rPr>
        <w:t xml:space="preserve">La costituzione di un Intergruppo regionale dedicato all’oncologia e alle problematiche dei pazienti non può che essere positiva, principalmente perché le sinergie che lavorano insieme a obiettivi comuni </w:t>
      </w:r>
      <w:proofErr w:type="gramStart"/>
      <w:r w:rsidR="00376FE0" w:rsidRPr="00C957F0">
        <w:rPr>
          <w:rFonts w:ascii="Arial" w:hAnsi="Arial" w:cs="Arial"/>
          <w:i/>
          <w:color w:val="000000" w:themeColor="text1"/>
          <w:spacing w:val="-4"/>
        </w:rPr>
        <w:t>porteranno</w:t>
      </w:r>
      <w:proofErr w:type="gramEnd"/>
      <w:r w:rsidR="00376FE0" w:rsidRPr="00C957F0">
        <w:rPr>
          <w:rFonts w:ascii="Arial" w:hAnsi="Arial" w:cs="Arial"/>
          <w:i/>
          <w:color w:val="000000" w:themeColor="text1"/>
          <w:spacing w:val="-4"/>
        </w:rPr>
        <w:t xml:space="preserve"> solo vantaggi ai pazienti, alle loro famiglie e anche alle istituzioni, in particolare in una Regione come la Calabria. In una Regione come la nostra, dove prevale l’individualismo e c’è scarsa collaborazione tra i diversi attori, il reale valore di un Intergruppo sta proprio nel lavoro di squadra che porta tutti a cooperare e a dialogare per raggiungere obiettivi. Il primo di questi, su cui l’organo dovrà impegnarsi, è l’organizzazione della rete oncologica ed ematologica, l’attivazione del Registro tumori che nonostante vi sia una normativa non è mai partito e la facilitazione dell’accesso ai farmaci innovativi</w:t>
      </w:r>
      <w:r w:rsidRPr="00C957F0">
        <w:rPr>
          <w:rFonts w:ascii="Arial" w:hAnsi="Arial" w:cs="Arial"/>
          <w:i/>
        </w:rPr>
        <w:t>»</w:t>
      </w:r>
      <w:r w:rsidR="00376FE0" w:rsidRPr="00C957F0">
        <w:rPr>
          <w:rFonts w:ascii="Arial" w:hAnsi="Arial" w:cs="Arial"/>
          <w:i/>
          <w:color w:val="000000" w:themeColor="text1"/>
          <w:spacing w:val="-4"/>
        </w:rPr>
        <w:t xml:space="preserve">. </w:t>
      </w:r>
    </w:p>
    <w:p w14:paraId="438A8BAD" w14:textId="77777777" w:rsidR="00376FE0" w:rsidRPr="00C957F0" w:rsidRDefault="00376FE0" w:rsidP="00376FE0">
      <w:pPr>
        <w:spacing w:after="60"/>
        <w:jc w:val="center"/>
        <w:rPr>
          <w:rFonts w:ascii="Arial" w:hAnsi="Arial" w:cs="Arial"/>
          <w:b/>
          <w:color w:val="A70E39"/>
          <w:sz w:val="22"/>
        </w:rPr>
      </w:pPr>
    </w:p>
    <w:p w14:paraId="351D3D39" w14:textId="77777777" w:rsidR="00376FE0" w:rsidRPr="00C957F0" w:rsidRDefault="00376FE0" w:rsidP="00376FE0">
      <w:pPr>
        <w:spacing w:after="60"/>
        <w:jc w:val="center"/>
        <w:rPr>
          <w:rFonts w:ascii="Arial" w:hAnsi="Arial" w:cs="Arial"/>
          <w:b/>
          <w:color w:val="A70E39"/>
          <w:sz w:val="22"/>
        </w:rPr>
      </w:pPr>
    </w:p>
    <w:p w14:paraId="3DC27139" w14:textId="77777777" w:rsidR="00376FE0" w:rsidRPr="00C957F0" w:rsidRDefault="00376FE0" w:rsidP="00376FE0">
      <w:pPr>
        <w:spacing w:after="60"/>
        <w:jc w:val="both"/>
        <w:rPr>
          <w:rFonts w:ascii="Arial" w:hAnsi="Arial" w:cs="Arial"/>
          <w:b/>
          <w:color w:val="A70E39"/>
          <w:sz w:val="22"/>
        </w:rPr>
      </w:pPr>
      <w:r w:rsidRPr="00C957F0">
        <w:rPr>
          <w:rFonts w:ascii="Arial" w:hAnsi="Arial" w:cs="Arial"/>
          <w:b/>
          <w:color w:val="A70E39"/>
          <w:sz w:val="22"/>
        </w:rPr>
        <w:t>Salvatore Palazzo</w:t>
      </w:r>
    </w:p>
    <w:p w14:paraId="677E766A" w14:textId="77777777" w:rsidR="00376FE0" w:rsidRPr="00C957F0" w:rsidRDefault="00376FE0" w:rsidP="00376FE0">
      <w:pPr>
        <w:pStyle w:val="Qualificarelatore"/>
        <w:jc w:val="both"/>
        <w:rPr>
          <w:rFonts w:ascii="Arial" w:hAnsi="Arial" w:cs="Arial"/>
          <w:iCs w:val="0"/>
          <w:color w:val="000000" w:themeColor="text1"/>
          <w:spacing w:val="0"/>
          <w:sz w:val="22"/>
          <w:szCs w:val="22"/>
        </w:rPr>
      </w:pPr>
      <w:proofErr w:type="gramStart"/>
      <w:r w:rsidRPr="00C957F0">
        <w:rPr>
          <w:rFonts w:ascii="Arial" w:hAnsi="Arial" w:cs="Arial"/>
          <w:iCs w:val="0"/>
          <w:color w:val="000000" w:themeColor="text1"/>
          <w:spacing w:val="0"/>
          <w:sz w:val="22"/>
          <w:szCs w:val="22"/>
        </w:rPr>
        <w:t>Direttore U.O.C. Oncologia medica</w:t>
      </w:r>
      <w:proofErr w:type="gramEnd"/>
      <w:r w:rsidRPr="00C957F0">
        <w:rPr>
          <w:rFonts w:ascii="Arial" w:hAnsi="Arial" w:cs="Arial"/>
          <w:iCs w:val="0"/>
          <w:color w:val="000000" w:themeColor="text1"/>
          <w:spacing w:val="0"/>
          <w:sz w:val="22"/>
          <w:szCs w:val="22"/>
        </w:rPr>
        <w:t>, Azienda Ospedaliera di Cosenza,</w:t>
      </w:r>
    </w:p>
    <w:p w14:paraId="7991B11F" w14:textId="77777777" w:rsidR="00376FE0" w:rsidRPr="00C957F0" w:rsidRDefault="00376FE0" w:rsidP="00376FE0">
      <w:pPr>
        <w:pStyle w:val="Qualificarelatore"/>
        <w:jc w:val="both"/>
        <w:rPr>
          <w:rFonts w:ascii="Arial" w:hAnsi="Arial" w:cs="Arial"/>
          <w:iCs w:val="0"/>
          <w:color w:val="000000" w:themeColor="text1"/>
          <w:spacing w:val="0"/>
          <w:sz w:val="22"/>
          <w:szCs w:val="22"/>
        </w:rPr>
      </w:pPr>
      <w:r w:rsidRPr="00C957F0">
        <w:rPr>
          <w:rFonts w:ascii="Arial" w:hAnsi="Arial" w:cs="Arial"/>
          <w:iCs w:val="0"/>
          <w:color w:val="000000" w:themeColor="text1"/>
          <w:spacing w:val="0"/>
          <w:sz w:val="22"/>
          <w:szCs w:val="22"/>
        </w:rPr>
        <w:t>Comitato Scientifico Nazionale Salute Donna onlus</w:t>
      </w:r>
    </w:p>
    <w:p w14:paraId="6544F2B0" w14:textId="77777777" w:rsidR="00376FE0" w:rsidRPr="00C957F0" w:rsidRDefault="00376FE0" w:rsidP="00376FE0">
      <w:pPr>
        <w:pStyle w:val="Qualificarelatore"/>
        <w:spacing w:line="240" w:lineRule="auto"/>
        <w:jc w:val="both"/>
        <w:rPr>
          <w:rFonts w:ascii="Arial" w:hAnsi="Arial" w:cs="Arial"/>
          <w:i w:val="0"/>
          <w:iCs w:val="0"/>
          <w:spacing w:val="0"/>
          <w:sz w:val="22"/>
          <w:szCs w:val="22"/>
        </w:rPr>
      </w:pPr>
    </w:p>
    <w:p w14:paraId="211F30AB" w14:textId="77777777" w:rsidR="00376FE0" w:rsidRPr="00C957F0" w:rsidRDefault="00377370" w:rsidP="00376FE0">
      <w:pPr>
        <w:pStyle w:val="testo"/>
        <w:ind w:left="3" w:hanging="3"/>
        <w:rPr>
          <w:rFonts w:ascii="Arial" w:hAnsi="Arial" w:cs="Arial"/>
          <w:i/>
          <w:color w:val="000000" w:themeColor="text1"/>
        </w:rPr>
      </w:pPr>
      <w:r w:rsidRPr="00C957F0">
        <w:rPr>
          <w:rFonts w:ascii="Arial" w:hAnsi="Arial" w:cs="Arial"/>
          <w:i/>
        </w:rPr>
        <w:t>«</w:t>
      </w:r>
      <w:r w:rsidR="00376FE0" w:rsidRPr="00C957F0">
        <w:rPr>
          <w:rFonts w:ascii="Arial" w:hAnsi="Arial" w:cs="Arial"/>
          <w:i/>
          <w:color w:val="000000" w:themeColor="text1"/>
        </w:rPr>
        <w:t xml:space="preserve">La costituzione di un Intergruppo regionale dedicato alle </w:t>
      </w:r>
      <w:proofErr w:type="gramStart"/>
      <w:r w:rsidR="00376FE0" w:rsidRPr="00C957F0">
        <w:rPr>
          <w:rFonts w:ascii="Arial" w:hAnsi="Arial" w:cs="Arial"/>
          <w:i/>
          <w:color w:val="000000" w:themeColor="text1"/>
        </w:rPr>
        <w:t>tematiche</w:t>
      </w:r>
      <w:proofErr w:type="gramEnd"/>
      <w:r w:rsidR="00376FE0" w:rsidRPr="00C957F0">
        <w:rPr>
          <w:rFonts w:ascii="Arial" w:hAnsi="Arial" w:cs="Arial"/>
          <w:i/>
          <w:color w:val="000000" w:themeColor="text1"/>
        </w:rPr>
        <w:t xml:space="preserve"> del cancro è un fatto di grande rilevanza per molteplici ragioni: in primo luogo, perché permetterà di verificare in modo puntuale l’effettiva e concreta sensibilità delle istituzioni verso le condizioni dei pazienti oncologici; in secondo luogo, l’Intergruppo favorirà la collaborazione tra consiglieri di schieramenti diversi; infine, l’Intergruppo potrà incalzare la classe politica dall’interno e accelerare l’attuazione degli adempimenti legislativi in tema di oncologia. </w:t>
      </w:r>
      <w:r w:rsidR="00DE2032" w:rsidRPr="00C957F0">
        <w:rPr>
          <w:rFonts w:ascii="Arial" w:hAnsi="Arial" w:cs="Arial"/>
          <w:i/>
          <w:color w:val="000000" w:themeColor="text1"/>
        </w:rPr>
        <w:t>L</w:t>
      </w:r>
      <w:r w:rsidR="00376FE0" w:rsidRPr="00C957F0">
        <w:rPr>
          <w:rFonts w:ascii="Arial" w:hAnsi="Arial" w:cs="Arial"/>
          <w:i/>
          <w:color w:val="000000" w:themeColor="text1"/>
        </w:rPr>
        <w:t xml:space="preserve">’Intergruppo dovrà assumere come priorità l’attuazione della rete oncologica calabrese. Una seconda priorità sulla quale ritengo che l’Intergruppo debba lavorare riguarda lo sviluppo di programmi di prevenzione e di riabilitazione negli ospedali e sul territorio, per completare il percorso diagnostico terapeutico </w:t>
      </w:r>
      <w:proofErr w:type="gramStart"/>
      <w:r w:rsidR="00376FE0" w:rsidRPr="00C957F0">
        <w:rPr>
          <w:rFonts w:ascii="Arial" w:hAnsi="Arial" w:cs="Arial"/>
          <w:i/>
          <w:color w:val="000000" w:themeColor="text1"/>
        </w:rPr>
        <w:t>assistenziale</w:t>
      </w:r>
      <w:proofErr w:type="gramEnd"/>
      <w:r w:rsidR="00376FE0" w:rsidRPr="00C957F0">
        <w:rPr>
          <w:rFonts w:ascii="Arial" w:hAnsi="Arial" w:cs="Arial"/>
          <w:i/>
          <w:color w:val="000000" w:themeColor="text1"/>
        </w:rPr>
        <w:t xml:space="preserve"> del paziente oncologico</w:t>
      </w:r>
      <w:r w:rsidRPr="00C957F0">
        <w:rPr>
          <w:rFonts w:ascii="Arial" w:hAnsi="Arial" w:cs="Arial"/>
          <w:i/>
        </w:rPr>
        <w:t>»</w:t>
      </w:r>
      <w:r w:rsidR="00376FE0" w:rsidRPr="00C957F0">
        <w:rPr>
          <w:rFonts w:ascii="Arial" w:hAnsi="Arial" w:cs="Arial"/>
          <w:i/>
          <w:color w:val="000000" w:themeColor="text1"/>
        </w:rPr>
        <w:t>.</w:t>
      </w:r>
    </w:p>
    <w:p w14:paraId="449AC4B9" w14:textId="77777777" w:rsidR="0029143C" w:rsidRPr="00C957F0" w:rsidRDefault="0029143C" w:rsidP="00376FE0">
      <w:pPr>
        <w:pStyle w:val="testo"/>
        <w:spacing w:line="240" w:lineRule="auto"/>
        <w:ind w:left="3" w:hanging="3"/>
        <w:rPr>
          <w:rFonts w:ascii="Arial" w:hAnsi="Arial" w:cs="Arial"/>
          <w:spacing w:val="-4"/>
        </w:rPr>
      </w:pPr>
    </w:p>
    <w:p w14:paraId="0079B451" w14:textId="77777777" w:rsidR="00376FE0" w:rsidRPr="00C957F0" w:rsidRDefault="00376FE0" w:rsidP="00376FE0">
      <w:pPr>
        <w:pStyle w:val="testo"/>
        <w:spacing w:line="240" w:lineRule="auto"/>
        <w:ind w:left="3" w:hanging="3"/>
        <w:rPr>
          <w:rFonts w:ascii="Arial" w:hAnsi="Arial" w:cs="Arial"/>
          <w:spacing w:val="-4"/>
        </w:rPr>
      </w:pPr>
    </w:p>
    <w:p w14:paraId="5807495D" w14:textId="77777777" w:rsidR="00376FE0" w:rsidRPr="00C957F0" w:rsidRDefault="00376FE0" w:rsidP="0029143C">
      <w:pPr>
        <w:spacing w:after="80"/>
        <w:rPr>
          <w:rFonts w:ascii="Arial" w:hAnsi="Arial" w:cs="Arial"/>
          <w:sz w:val="22"/>
        </w:rPr>
      </w:pPr>
      <w:r w:rsidRPr="00C957F0">
        <w:rPr>
          <w:rFonts w:ascii="Arial" w:hAnsi="Arial" w:cs="Arial"/>
          <w:b/>
          <w:color w:val="A70E39"/>
          <w:sz w:val="22"/>
        </w:rPr>
        <w:t>Giuseppe Panella</w:t>
      </w:r>
    </w:p>
    <w:p w14:paraId="2A9648A2" w14:textId="77777777" w:rsidR="0029143C" w:rsidRPr="00C957F0" w:rsidRDefault="00376FE0" w:rsidP="00376FE0">
      <w:pPr>
        <w:pStyle w:val="Qualificarelatore"/>
        <w:spacing w:line="240" w:lineRule="auto"/>
        <w:jc w:val="both"/>
        <w:rPr>
          <w:rFonts w:ascii="Arial" w:hAnsi="Arial" w:cs="Arial"/>
          <w:iCs w:val="0"/>
          <w:color w:val="000000" w:themeColor="text1"/>
          <w:spacing w:val="-4"/>
          <w:sz w:val="22"/>
          <w:szCs w:val="22"/>
        </w:rPr>
      </w:pPr>
      <w:r w:rsidRPr="00C957F0">
        <w:rPr>
          <w:rFonts w:ascii="Arial" w:hAnsi="Arial" w:cs="Arial"/>
          <w:iCs w:val="0"/>
          <w:color w:val="000000" w:themeColor="text1"/>
          <w:spacing w:val="-4"/>
          <w:sz w:val="22"/>
          <w:szCs w:val="22"/>
        </w:rPr>
        <w:t>Direttore Generale e Commissario St</w:t>
      </w:r>
      <w:r w:rsidR="0029143C" w:rsidRPr="00C957F0">
        <w:rPr>
          <w:rFonts w:ascii="Arial" w:hAnsi="Arial" w:cs="Arial"/>
          <w:iCs w:val="0"/>
          <w:color w:val="000000" w:themeColor="text1"/>
          <w:spacing w:val="-4"/>
          <w:sz w:val="22"/>
          <w:szCs w:val="22"/>
        </w:rPr>
        <w:t>raordinario Azienda Ospedaliera</w:t>
      </w:r>
      <w:r w:rsidRPr="00C957F0">
        <w:rPr>
          <w:rFonts w:ascii="Arial" w:hAnsi="Arial" w:cs="Arial"/>
          <w:iCs w:val="0"/>
          <w:color w:val="000000" w:themeColor="text1"/>
          <w:spacing w:val="-4"/>
          <w:sz w:val="22"/>
          <w:szCs w:val="22"/>
        </w:rPr>
        <w:t xml:space="preserve"> di Catanzaro “Pugliese Ciaccio”</w:t>
      </w:r>
    </w:p>
    <w:p w14:paraId="626D379B" w14:textId="77777777" w:rsidR="00376FE0" w:rsidRPr="00C957F0" w:rsidRDefault="00376FE0" w:rsidP="00376FE0">
      <w:pPr>
        <w:pStyle w:val="Qualificarelatore"/>
        <w:spacing w:line="240" w:lineRule="auto"/>
        <w:jc w:val="both"/>
        <w:rPr>
          <w:rFonts w:ascii="Arial" w:hAnsi="Arial" w:cs="Arial"/>
          <w:iCs w:val="0"/>
          <w:color w:val="000000" w:themeColor="text1"/>
          <w:spacing w:val="0"/>
          <w:sz w:val="22"/>
          <w:szCs w:val="22"/>
        </w:rPr>
      </w:pPr>
    </w:p>
    <w:p w14:paraId="12FB1D76" w14:textId="77777777" w:rsidR="00376FE0" w:rsidRPr="00C957F0" w:rsidRDefault="00377370" w:rsidP="00376FE0">
      <w:pPr>
        <w:pStyle w:val="testo"/>
        <w:ind w:left="3" w:hanging="3"/>
        <w:rPr>
          <w:rFonts w:ascii="Arial" w:hAnsi="Arial" w:cs="Arial"/>
          <w:i/>
          <w:color w:val="000000" w:themeColor="text1"/>
        </w:rPr>
      </w:pPr>
      <w:r w:rsidRPr="00C957F0">
        <w:rPr>
          <w:rFonts w:ascii="Arial" w:hAnsi="Arial" w:cs="Arial"/>
          <w:i/>
        </w:rPr>
        <w:t>«</w:t>
      </w:r>
      <w:r w:rsidR="00376FE0" w:rsidRPr="00C957F0">
        <w:rPr>
          <w:rFonts w:ascii="Arial" w:hAnsi="Arial" w:cs="Arial"/>
          <w:i/>
          <w:color w:val="000000" w:themeColor="text1"/>
        </w:rPr>
        <w:t xml:space="preserve">Apprezzo l’iniziativa portata avanti da Salute Donna onlus e sono convinto che l’Intergruppo regionale sia uno strumento che potrà essere utile per i decisori politici e, </w:t>
      </w:r>
      <w:proofErr w:type="gramStart"/>
      <w:r w:rsidR="00376FE0" w:rsidRPr="00C957F0">
        <w:rPr>
          <w:rFonts w:ascii="Arial" w:hAnsi="Arial" w:cs="Arial"/>
          <w:i/>
          <w:color w:val="000000" w:themeColor="text1"/>
        </w:rPr>
        <w:t>in quanto</w:t>
      </w:r>
      <w:proofErr w:type="gramEnd"/>
      <w:r w:rsidR="00376FE0" w:rsidRPr="00C957F0">
        <w:rPr>
          <w:rFonts w:ascii="Arial" w:hAnsi="Arial" w:cs="Arial"/>
          <w:i/>
          <w:color w:val="000000" w:themeColor="text1"/>
        </w:rPr>
        <w:t xml:space="preserve"> punto di riferimento, per le associazioni dei pazienti, ma soprattutto credo che ad usufruirne maggiormente saranno le Aziende regionali, sia quelle ospedaliere con attività di I e II livello sia quelle sanitarie a cui fanno riferimento presidi di strutture oncologiche mediche con attività ambulatoriale e domiciliare.  L’attenzione e le attività dell’Intergruppo dovrebbero puntare in prima </w:t>
      </w:r>
      <w:proofErr w:type="gramStart"/>
      <w:r w:rsidR="00376FE0" w:rsidRPr="00C957F0">
        <w:rPr>
          <w:rFonts w:ascii="Arial" w:hAnsi="Arial" w:cs="Arial"/>
          <w:i/>
          <w:color w:val="000000" w:themeColor="text1"/>
        </w:rPr>
        <w:t>istanza</w:t>
      </w:r>
      <w:proofErr w:type="gramEnd"/>
      <w:r w:rsidR="00376FE0" w:rsidRPr="00C957F0">
        <w:rPr>
          <w:rFonts w:ascii="Arial" w:hAnsi="Arial" w:cs="Arial"/>
          <w:i/>
          <w:color w:val="000000" w:themeColor="text1"/>
        </w:rPr>
        <w:t xml:space="preserve"> al miglioramento dell’accesso alle cure oncologiche e a una presa in carico dei pazienti più sistematica da parte delle Aziende, che devono potenziare l’innovazione (nuovi farmaci, tecnologie) e le risorse umane (nuove figure professionali come psiconcologi, case manager) al fine di completare il percorso di cura e renderlo più fruibile</w:t>
      </w:r>
      <w:r w:rsidRPr="00C957F0">
        <w:rPr>
          <w:rFonts w:ascii="Arial" w:hAnsi="Arial" w:cs="Arial"/>
          <w:i/>
        </w:rPr>
        <w:t>»</w:t>
      </w:r>
      <w:r w:rsidR="00376FE0" w:rsidRPr="00C957F0">
        <w:rPr>
          <w:rFonts w:ascii="Arial" w:hAnsi="Arial" w:cs="Arial"/>
          <w:i/>
          <w:color w:val="000000" w:themeColor="text1"/>
        </w:rPr>
        <w:t>.</w:t>
      </w:r>
    </w:p>
    <w:p w14:paraId="46A5FDC6" w14:textId="77777777" w:rsidR="00376FE0" w:rsidRPr="00C957F0" w:rsidRDefault="00376FE0" w:rsidP="00376FE0">
      <w:pPr>
        <w:pStyle w:val="testo"/>
        <w:spacing w:line="240" w:lineRule="auto"/>
        <w:ind w:left="3" w:hanging="3"/>
        <w:rPr>
          <w:rFonts w:ascii="Arial" w:hAnsi="Arial" w:cs="Arial"/>
          <w:color w:val="000000" w:themeColor="text1"/>
          <w:spacing w:val="-4"/>
        </w:rPr>
      </w:pPr>
    </w:p>
    <w:p w14:paraId="690580D3" w14:textId="77777777" w:rsidR="00A62F37" w:rsidRPr="00C957F0" w:rsidRDefault="00A62F37" w:rsidP="0004426F">
      <w:pPr>
        <w:jc w:val="both"/>
        <w:rPr>
          <w:rFonts w:ascii="Arial" w:hAnsi="Arial"/>
          <w:i/>
          <w:sz w:val="22"/>
          <w:szCs w:val="22"/>
        </w:rPr>
      </w:pPr>
    </w:p>
    <w:p w14:paraId="132C0E13" w14:textId="77777777" w:rsidR="00E90A70" w:rsidRPr="00C957F0" w:rsidRDefault="00E90A70" w:rsidP="0004426F">
      <w:pPr>
        <w:jc w:val="both"/>
        <w:rPr>
          <w:rFonts w:ascii="Arial" w:hAnsi="Arial"/>
          <w:i/>
          <w:sz w:val="22"/>
          <w:szCs w:val="22"/>
        </w:rPr>
      </w:pPr>
    </w:p>
    <w:p w14:paraId="1C24A634" w14:textId="77777777" w:rsidR="00EF2FE8" w:rsidRPr="00C957F0" w:rsidRDefault="00EF2FE8" w:rsidP="006F0A3A">
      <w:pPr>
        <w:tabs>
          <w:tab w:val="left" w:pos="2667"/>
        </w:tabs>
        <w:rPr>
          <w:rFonts w:ascii="Arial" w:hAnsi="Arial" w:cs="Arial"/>
          <w:b/>
          <w:sz w:val="22"/>
          <w:szCs w:val="18"/>
        </w:rPr>
      </w:pPr>
    </w:p>
    <w:p w14:paraId="4508CE51" w14:textId="77777777" w:rsidR="00EF2FE8" w:rsidRPr="00C957F0" w:rsidRDefault="00EF2FE8" w:rsidP="006F0A3A">
      <w:pPr>
        <w:tabs>
          <w:tab w:val="left" w:pos="2667"/>
        </w:tabs>
        <w:rPr>
          <w:rFonts w:ascii="Arial" w:hAnsi="Arial" w:cs="Arial"/>
          <w:b/>
          <w:sz w:val="22"/>
          <w:szCs w:val="18"/>
        </w:rPr>
      </w:pPr>
    </w:p>
    <w:p w14:paraId="7DDFC074" w14:textId="77777777" w:rsidR="006F0A3A" w:rsidRPr="00C957F0" w:rsidRDefault="006F0A3A" w:rsidP="006F0A3A">
      <w:pPr>
        <w:tabs>
          <w:tab w:val="left" w:pos="2667"/>
        </w:tabs>
        <w:rPr>
          <w:rFonts w:ascii="Arial" w:hAnsi="Arial" w:cs="Arial"/>
          <w:b/>
          <w:sz w:val="22"/>
          <w:szCs w:val="18"/>
        </w:rPr>
      </w:pPr>
      <w:r w:rsidRPr="00C957F0">
        <w:rPr>
          <w:rFonts w:ascii="Arial" w:hAnsi="Arial" w:cs="Arial"/>
          <w:b/>
          <w:sz w:val="22"/>
          <w:szCs w:val="18"/>
        </w:rPr>
        <w:t>Ufficio Stampa - Pro Format Comunicazione</w:t>
      </w:r>
    </w:p>
    <w:p w14:paraId="0BE729D7" w14:textId="77777777" w:rsidR="00D05021" w:rsidRPr="00C957F0" w:rsidRDefault="00D05021" w:rsidP="006F0A3A">
      <w:pPr>
        <w:tabs>
          <w:tab w:val="left" w:pos="2667"/>
        </w:tabs>
        <w:rPr>
          <w:rFonts w:ascii="Arial" w:hAnsi="Arial" w:cs="Arial"/>
          <w:sz w:val="22"/>
          <w:szCs w:val="18"/>
        </w:rPr>
      </w:pPr>
      <w:r w:rsidRPr="00C957F0">
        <w:rPr>
          <w:rFonts w:ascii="Arial" w:hAnsi="Arial" w:cs="Arial"/>
          <w:sz w:val="22"/>
          <w:szCs w:val="18"/>
        </w:rPr>
        <w:t xml:space="preserve">Daniela Caffari, </w:t>
      </w:r>
      <w:proofErr w:type="gramStart"/>
      <w:r w:rsidRPr="00C957F0">
        <w:rPr>
          <w:rFonts w:ascii="Arial" w:hAnsi="Arial" w:cs="Arial"/>
          <w:sz w:val="22"/>
          <w:szCs w:val="18"/>
        </w:rPr>
        <w:t>cell.</w:t>
      </w:r>
      <w:proofErr w:type="gramEnd"/>
      <w:r w:rsidRPr="00C957F0">
        <w:rPr>
          <w:rFonts w:ascii="Arial" w:hAnsi="Arial" w:cs="Arial"/>
          <w:sz w:val="22"/>
          <w:szCs w:val="18"/>
        </w:rPr>
        <w:t xml:space="preserve"> 346 6705534</w:t>
      </w:r>
    </w:p>
    <w:p w14:paraId="3E3CCEC9" w14:textId="77777777" w:rsidR="00E40B69" w:rsidRPr="00C957F0" w:rsidRDefault="006F0A3A" w:rsidP="006F0A3A">
      <w:pPr>
        <w:tabs>
          <w:tab w:val="left" w:pos="2667"/>
        </w:tabs>
        <w:rPr>
          <w:rFonts w:ascii="Arial" w:hAnsi="Arial" w:cs="Arial"/>
          <w:sz w:val="22"/>
          <w:szCs w:val="18"/>
        </w:rPr>
      </w:pPr>
      <w:r w:rsidRPr="00C957F0">
        <w:rPr>
          <w:rFonts w:ascii="Arial" w:hAnsi="Arial" w:cs="Arial"/>
          <w:sz w:val="22"/>
          <w:szCs w:val="18"/>
        </w:rPr>
        <w:t>ufficiostampa@proformat.it</w:t>
      </w:r>
      <w:r w:rsidR="00E40B69" w:rsidRPr="00C957F0">
        <w:rPr>
          <w:rFonts w:ascii="Arial" w:hAnsi="Arial" w:cs="Arial"/>
          <w:sz w:val="22"/>
          <w:szCs w:val="18"/>
        </w:rPr>
        <w:t xml:space="preserve"> </w:t>
      </w:r>
    </w:p>
    <w:p w14:paraId="3DD5B8E8" w14:textId="77777777" w:rsidR="006F0A3A" w:rsidRPr="00C957F0" w:rsidRDefault="006F0A3A" w:rsidP="006F0A3A">
      <w:pPr>
        <w:tabs>
          <w:tab w:val="left" w:pos="2667"/>
        </w:tabs>
        <w:rPr>
          <w:rFonts w:ascii="Arial" w:hAnsi="Arial" w:cs="Arial"/>
          <w:sz w:val="22"/>
          <w:szCs w:val="18"/>
        </w:rPr>
      </w:pPr>
      <w:proofErr w:type="gramStart"/>
      <w:r w:rsidRPr="00C957F0">
        <w:rPr>
          <w:rFonts w:ascii="Arial" w:hAnsi="Arial" w:cs="Arial"/>
          <w:sz w:val="22"/>
          <w:szCs w:val="18"/>
        </w:rPr>
        <w:t>www.proformatcomunicazione</w:t>
      </w:r>
      <w:r w:rsidR="00E40B69" w:rsidRPr="00C957F0">
        <w:rPr>
          <w:rFonts w:ascii="Arial" w:hAnsi="Arial" w:cs="Arial"/>
          <w:sz w:val="22"/>
          <w:szCs w:val="18"/>
        </w:rPr>
        <w:t>.it</w:t>
      </w:r>
      <w:proofErr w:type="gramEnd"/>
    </w:p>
    <w:p w14:paraId="4B23657C" w14:textId="77777777" w:rsidR="00CC2266" w:rsidRPr="00255A0A" w:rsidRDefault="00CC2266" w:rsidP="006F0A3A">
      <w:pPr>
        <w:tabs>
          <w:tab w:val="left" w:pos="1560"/>
        </w:tabs>
        <w:rPr>
          <w:rFonts w:ascii="Arial" w:hAnsi="Arial" w:cs="Arial"/>
          <w:sz w:val="22"/>
          <w:szCs w:val="22"/>
        </w:rPr>
      </w:pPr>
    </w:p>
    <w:sectPr w:rsidR="00CC2266" w:rsidRPr="00255A0A" w:rsidSect="00366E26">
      <w:headerReference w:type="first" r:id="rId8"/>
      <w:footerReference w:type="first" r:id="rId9"/>
      <w:pgSz w:w="11900" w:h="16840"/>
      <w:pgMar w:top="1066" w:right="1021" w:bottom="1589" w:left="1021" w:header="709" w:footer="905"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30E8C" w14:textId="77777777" w:rsidR="006B08CA" w:rsidRDefault="006B08CA" w:rsidP="00BE45FA">
      <w:r>
        <w:separator/>
      </w:r>
    </w:p>
  </w:endnote>
  <w:endnote w:type="continuationSeparator" w:id="0">
    <w:p w14:paraId="527AE3E9" w14:textId="77777777" w:rsidR="006B08CA" w:rsidRDefault="006B08CA" w:rsidP="00BE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Univers-CondensedLight">
    <w:altName w:val="Times New Roman"/>
    <w:charset w:val="00"/>
    <w:family w:val="auto"/>
    <w:pitch w:val="variable"/>
    <w:sig w:usb0="00000003" w:usb1="00000000" w:usb2="00000000" w:usb3="00000000" w:csb0="00000001" w:csb1="00000000"/>
  </w:font>
  <w:font w:name="Univers-CondensedOblique">
    <w:altName w:val="Times New Roman"/>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7BFE8E" w14:textId="77777777" w:rsidR="006B08CA" w:rsidRPr="007B42EE" w:rsidRDefault="006B08CA" w:rsidP="00E40B69">
    <w:pPr>
      <w:jc w:val="center"/>
      <w:rPr>
        <w:rFonts w:ascii="Arial" w:hAnsi="Arial" w:cs="Arial"/>
        <w:sz w:val="14"/>
        <w:szCs w:val="14"/>
      </w:rPr>
    </w:pPr>
    <w:r>
      <w:rPr>
        <w:rFonts w:ascii="Arial" w:hAnsi="Arial" w:cs="Arial"/>
        <w:sz w:val="14"/>
        <w:szCs w:val="14"/>
      </w:rPr>
      <w:t xml:space="preserve">Grazie alla sponsorizzazione </w:t>
    </w:r>
    <w:proofErr w:type="gramStart"/>
    <w:r>
      <w:rPr>
        <w:rFonts w:ascii="Arial" w:hAnsi="Arial" w:cs="Arial"/>
        <w:sz w:val="14"/>
        <w:szCs w:val="14"/>
      </w:rPr>
      <w:t>di</w:t>
    </w:r>
    <w:proofErr w:type="gramEnd"/>
  </w:p>
  <w:p w14:paraId="13E14D5A" w14:textId="77777777" w:rsidR="006B08CA" w:rsidRPr="00E40B69" w:rsidRDefault="006B08CA" w:rsidP="00E40B69">
    <w:pPr>
      <w:pStyle w:val="Pidipagina"/>
    </w:pPr>
    <w:r>
      <w:rPr>
        <w:noProof/>
        <w:lang w:eastAsia="it-IT"/>
      </w:rPr>
      <w:drawing>
        <wp:anchor distT="0" distB="0" distL="114300" distR="114300" simplePos="0" relativeHeight="251667456" behindDoc="0" locked="0" layoutInCell="1" allowOverlap="1" wp14:anchorId="423B9775" wp14:editId="032E2F69">
          <wp:simplePos x="0" y="0"/>
          <wp:positionH relativeFrom="column">
            <wp:posOffset>476787</wp:posOffset>
          </wp:positionH>
          <wp:positionV relativeFrom="paragraph">
            <wp:posOffset>26182</wp:posOffset>
          </wp:positionV>
          <wp:extent cx="5279646" cy="378167"/>
          <wp:effectExtent l="0" t="0" r="3810" b="317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hi_aziende.jpg"/>
                  <pic:cNvPicPr/>
                </pic:nvPicPr>
                <pic:blipFill rotWithShape="1">
                  <a:blip r:embed="rId1">
                    <a:extLst>
                      <a:ext uri="{28A0092B-C50C-407E-A947-70E740481C1C}">
                        <a14:useLocalDpi xmlns:a14="http://schemas.microsoft.com/office/drawing/2010/main" val="0"/>
                      </a:ext>
                    </a:extLst>
                  </a:blip>
                  <a:srcRect t="45563"/>
                  <a:stretch/>
                </pic:blipFill>
                <pic:spPr bwMode="auto">
                  <a:xfrm>
                    <a:off x="0" y="0"/>
                    <a:ext cx="5279646" cy="378167"/>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931A5" w14:textId="77777777" w:rsidR="006B08CA" w:rsidRDefault="006B08CA" w:rsidP="00BE45FA">
      <w:r>
        <w:separator/>
      </w:r>
    </w:p>
  </w:footnote>
  <w:footnote w:type="continuationSeparator" w:id="0">
    <w:p w14:paraId="75863530" w14:textId="77777777" w:rsidR="006B08CA" w:rsidRDefault="006B08CA" w:rsidP="00BE45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2BEFA3" w14:textId="77777777" w:rsidR="006B08CA" w:rsidRDefault="006B08CA" w:rsidP="007B42EE">
    <w:pPr>
      <w:pStyle w:val="Intestazione"/>
    </w:pPr>
    <w:r>
      <w:rPr>
        <w:rFonts w:ascii="Arial" w:hAnsi="Arial" w:cs="Arial"/>
        <w:noProof/>
        <w:sz w:val="22"/>
        <w:szCs w:val="22"/>
        <w:lang w:eastAsia="it-IT"/>
      </w:rPr>
      <w:drawing>
        <wp:anchor distT="0" distB="0" distL="114300" distR="114300" simplePos="0" relativeHeight="251658240" behindDoc="0" locked="0" layoutInCell="1" allowOverlap="1" wp14:anchorId="317B622B" wp14:editId="6571D546">
          <wp:simplePos x="0" y="0"/>
          <wp:positionH relativeFrom="column">
            <wp:posOffset>-659130</wp:posOffset>
          </wp:positionH>
          <wp:positionV relativeFrom="paragraph">
            <wp:posOffset>827042</wp:posOffset>
          </wp:positionV>
          <wp:extent cx="7593330" cy="1313543"/>
          <wp:effectExtent l="25400" t="0" r="1270" b="0"/>
          <wp:wrapNone/>
          <wp:docPr id="1" name="Immagine 1" descr="Macintosh HD:Users:andywarhol:DATI_GIORGIA:SALUTE DONNA:Forum2016:Non in Cartella:CI: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ywarhol:DATI_GIORGIA:SALUTE DONNA:Forum2016:Non in Cartella:CI: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3330" cy="1313543"/>
                  </a:xfrm>
                  <a:prstGeom prst="rect">
                    <a:avLst/>
                  </a:prstGeom>
                  <a:noFill/>
                  <a:ln>
                    <a:noFill/>
                  </a:ln>
                </pic:spPr>
              </pic:pic>
            </a:graphicData>
          </a:graphic>
        </wp:anchor>
      </w:drawing>
    </w:r>
    <w:r w:rsidR="004D2BB8">
      <w:rPr>
        <w:rFonts w:ascii="Arial" w:hAnsi="Arial" w:cs="Arial"/>
        <w:noProof/>
        <w:sz w:val="22"/>
        <w:szCs w:val="22"/>
        <w:lang w:eastAsia="it-IT"/>
      </w:rPr>
      <w:pict w14:anchorId="5B0FCD79">
        <v:shapetype id="_x0000_t202" coordsize="21600,21600" o:spt="202" path="m0,0l0,21600,21600,21600,21600,0xe">
          <v:stroke joinstyle="miter"/>
          <v:path gradientshapeok="t" o:connecttype="rect"/>
        </v:shapetype>
        <v:shape id="Casella di testo 5" o:spid="_x0000_s4097" type="#_x0000_t202" style="position:absolute;margin-left:-38.2pt;margin-top:23.25pt;width:140.2pt;height:115.35pt;z-index:251665408;visibility:visible;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" filled="f" stroked="f">
          <v:path arrowok="t"/>
          <v:textbox>
            <w:txbxContent>
              <w:p w14:paraId="1DDD82B3" w14:textId="77777777" w:rsidR="006B08CA" w:rsidRPr="00C62922" w:rsidRDefault="006B08CA" w:rsidP="00C62922">
                <w:pPr>
                  <w:jc w:val="both"/>
                  <w:rPr>
                    <w:rFonts w:ascii="Arial" w:hAnsi="Arial" w:cs="Arial"/>
                    <w:sz w:val="16"/>
                    <w:szCs w:val="16"/>
                  </w:rPr>
                </w:pPr>
                <w:r w:rsidRPr="00C62922">
                  <w:rPr>
                    <w:rFonts w:ascii="Arial" w:hAnsi="Arial" w:cs="Arial"/>
                    <w:sz w:val="16"/>
                    <w:szCs w:val="16"/>
                  </w:rPr>
                  <w:t xml:space="preserve">In collaborazione </w:t>
                </w:r>
                <w:proofErr w:type="gramStart"/>
                <w:r w:rsidRPr="00C62922">
                  <w:rPr>
                    <w:rFonts w:ascii="Arial" w:hAnsi="Arial" w:cs="Arial"/>
                    <w:sz w:val="16"/>
                    <w:szCs w:val="16"/>
                  </w:rPr>
                  <w:t>con</w:t>
                </w:r>
                <w:proofErr w:type="gramEnd"/>
              </w:p>
            </w:txbxContent>
          </v:textbox>
          <w10:wrap type="square"/>
        </v:shape>
      </w:pict>
    </w:r>
    <w:r>
      <w:rPr>
        <w:noProof/>
        <w:lang w:eastAsia="it-IT"/>
      </w:rPr>
      <w:drawing>
        <wp:anchor distT="0" distB="0" distL="114300" distR="114300" simplePos="0" relativeHeight="251663360" behindDoc="0" locked="0" layoutInCell="1" allowOverlap="1" wp14:anchorId="084A7C25" wp14:editId="2C893B1C">
          <wp:simplePos x="0" y="0"/>
          <wp:positionH relativeFrom="column">
            <wp:posOffset>-479523</wp:posOffset>
          </wp:positionH>
          <wp:positionV relativeFrom="paragraph">
            <wp:posOffset>-126658</wp:posOffset>
          </wp:positionV>
          <wp:extent cx="7179945" cy="977705"/>
          <wp:effectExtent l="0" t="0" r="825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HI_ass.jpg"/>
                  <pic:cNvPicPr/>
                </pic:nvPicPr>
                <pic:blipFill rotWithShape="1">
                  <a:blip r:embed="rId2">
                    <a:extLst>
                      <a:ext uri="{28A0092B-C50C-407E-A947-70E740481C1C}">
                        <a14:useLocalDpi xmlns:a14="http://schemas.microsoft.com/office/drawing/2010/main" val="0"/>
                      </a:ext>
                    </a:extLst>
                  </a:blip>
                  <a:srcRect b="6059"/>
                  <a:stretch/>
                </pic:blipFill>
                <pic:spPr bwMode="auto">
                  <a:xfrm>
                    <a:off x="0" y="0"/>
                    <a:ext cx="7179945" cy="977705"/>
                  </a:xfrm>
                  <a:prstGeom prst="rect">
                    <a:avLst/>
                  </a:prstGeom>
                  <a:ln>
                    <a:noFill/>
                  </a:ln>
                  <a:extLst>
                    <a:ext uri="{53640926-AAD7-44d8-BBD7-CCE9431645EC}">
                      <a14:shadowObscured xmlns:a14="http://schemas.microsoft.com/office/drawing/2010/main"/>
                    </a:ext>
                  </a:extLst>
                </pic:spPr>
              </pic:pic>
            </a:graphicData>
          </a:graphic>
        </wp:anchor>
      </w:drawing>
    </w:r>
    <w:r w:rsidR="004D2BB8">
      <w:rPr>
        <w:noProof/>
        <w:lang w:eastAsia="it-IT"/>
      </w:rPr>
      <w:pict w14:anchorId="27AD6655">
        <v:shape id="Casella di testo 2" o:spid="_x0000_s4096" type="#_x0000_t202" style="position:absolute;margin-left:-36.55pt;margin-top:23.15pt;width:1in;height:18pt;z-index:25166131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" filled="f" stroked="f">
          <v:path arrowok="t"/>
          <v:textbox>
            <w:txbxContent>
              <w:p w14:paraId="5016FF9B" w14:textId="77777777" w:rsidR="006B08CA" w:rsidRPr="007B42EE" w:rsidRDefault="006B08CA">
                <w:pPr>
                  <w:rPr>
                    <w:rFonts w:ascii="Arial" w:hAnsi="Arial" w:cs="Arial"/>
                    <w:sz w:val="14"/>
                    <w:szCs w:val="14"/>
                  </w:rPr>
                </w:pPr>
                <w:r w:rsidRPr="007B42EE">
                  <w:rPr>
                    <w:rFonts w:ascii="Arial" w:hAnsi="Arial" w:cs="Arial"/>
                    <w:sz w:val="14"/>
                    <w:szCs w:val="14"/>
                  </w:rPr>
                  <w:t>In collaborazio</w:t>
                </w:r>
                <w:r>
                  <w:rPr>
                    <w:rFonts w:ascii="Arial" w:hAnsi="Arial" w:cs="Arial"/>
                    <w:sz w:val="14"/>
                    <w:szCs w:val="14"/>
                  </w:rPr>
                  <w:t>ne</w:t>
                </w:r>
              </w:p>
            </w:txbxContent>
          </v:textbox>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75482"/>
    <w:multiLevelType w:val="hybridMultilevel"/>
    <w:tmpl w:val="9FD419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8746B3C"/>
    <w:multiLevelType w:val="hybridMultilevel"/>
    <w:tmpl w:val="590807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A6B4AEB"/>
    <w:multiLevelType w:val="hybridMultilevel"/>
    <w:tmpl w:val="DA5E0AF6"/>
    <w:lvl w:ilvl="0" w:tplc="E6249202">
      <w:start w:val="1"/>
      <w:numFmt w:val="bullet"/>
      <w:lvlText w:val="•"/>
      <w:lvlJc w:val="left"/>
      <w:pPr>
        <w:tabs>
          <w:tab w:val="num" w:pos="720"/>
        </w:tabs>
        <w:ind w:left="720" w:hanging="360"/>
      </w:pPr>
      <w:rPr>
        <w:rFonts w:ascii="Arial" w:hAnsi="Arial" w:hint="default"/>
      </w:rPr>
    </w:lvl>
    <w:lvl w:ilvl="1" w:tplc="0408FBC6" w:tentative="1">
      <w:start w:val="1"/>
      <w:numFmt w:val="bullet"/>
      <w:lvlText w:val="•"/>
      <w:lvlJc w:val="left"/>
      <w:pPr>
        <w:tabs>
          <w:tab w:val="num" w:pos="1440"/>
        </w:tabs>
        <w:ind w:left="1440" w:hanging="360"/>
      </w:pPr>
      <w:rPr>
        <w:rFonts w:ascii="Arial" w:hAnsi="Arial" w:hint="default"/>
      </w:rPr>
    </w:lvl>
    <w:lvl w:ilvl="2" w:tplc="923A59A6" w:tentative="1">
      <w:start w:val="1"/>
      <w:numFmt w:val="bullet"/>
      <w:lvlText w:val="•"/>
      <w:lvlJc w:val="left"/>
      <w:pPr>
        <w:tabs>
          <w:tab w:val="num" w:pos="2160"/>
        </w:tabs>
        <w:ind w:left="2160" w:hanging="360"/>
      </w:pPr>
      <w:rPr>
        <w:rFonts w:ascii="Arial" w:hAnsi="Arial" w:hint="default"/>
      </w:rPr>
    </w:lvl>
    <w:lvl w:ilvl="3" w:tplc="D0806F98" w:tentative="1">
      <w:start w:val="1"/>
      <w:numFmt w:val="bullet"/>
      <w:lvlText w:val="•"/>
      <w:lvlJc w:val="left"/>
      <w:pPr>
        <w:tabs>
          <w:tab w:val="num" w:pos="2880"/>
        </w:tabs>
        <w:ind w:left="2880" w:hanging="360"/>
      </w:pPr>
      <w:rPr>
        <w:rFonts w:ascii="Arial" w:hAnsi="Arial" w:hint="default"/>
      </w:rPr>
    </w:lvl>
    <w:lvl w:ilvl="4" w:tplc="A41086F6" w:tentative="1">
      <w:start w:val="1"/>
      <w:numFmt w:val="bullet"/>
      <w:lvlText w:val="•"/>
      <w:lvlJc w:val="left"/>
      <w:pPr>
        <w:tabs>
          <w:tab w:val="num" w:pos="3600"/>
        </w:tabs>
        <w:ind w:left="3600" w:hanging="360"/>
      </w:pPr>
      <w:rPr>
        <w:rFonts w:ascii="Arial" w:hAnsi="Arial" w:hint="default"/>
      </w:rPr>
    </w:lvl>
    <w:lvl w:ilvl="5" w:tplc="14C6354C" w:tentative="1">
      <w:start w:val="1"/>
      <w:numFmt w:val="bullet"/>
      <w:lvlText w:val="•"/>
      <w:lvlJc w:val="left"/>
      <w:pPr>
        <w:tabs>
          <w:tab w:val="num" w:pos="4320"/>
        </w:tabs>
        <w:ind w:left="4320" w:hanging="360"/>
      </w:pPr>
      <w:rPr>
        <w:rFonts w:ascii="Arial" w:hAnsi="Arial" w:hint="default"/>
      </w:rPr>
    </w:lvl>
    <w:lvl w:ilvl="6" w:tplc="2F96DF1A" w:tentative="1">
      <w:start w:val="1"/>
      <w:numFmt w:val="bullet"/>
      <w:lvlText w:val="•"/>
      <w:lvlJc w:val="left"/>
      <w:pPr>
        <w:tabs>
          <w:tab w:val="num" w:pos="5040"/>
        </w:tabs>
        <w:ind w:left="5040" w:hanging="360"/>
      </w:pPr>
      <w:rPr>
        <w:rFonts w:ascii="Arial" w:hAnsi="Arial" w:hint="default"/>
      </w:rPr>
    </w:lvl>
    <w:lvl w:ilvl="7" w:tplc="9D929532" w:tentative="1">
      <w:start w:val="1"/>
      <w:numFmt w:val="bullet"/>
      <w:lvlText w:val="•"/>
      <w:lvlJc w:val="left"/>
      <w:pPr>
        <w:tabs>
          <w:tab w:val="num" w:pos="5760"/>
        </w:tabs>
        <w:ind w:left="5760" w:hanging="360"/>
      </w:pPr>
      <w:rPr>
        <w:rFonts w:ascii="Arial" w:hAnsi="Arial" w:hint="default"/>
      </w:rPr>
    </w:lvl>
    <w:lvl w:ilvl="8" w:tplc="06EE2DD8" w:tentative="1">
      <w:start w:val="1"/>
      <w:numFmt w:val="bullet"/>
      <w:lvlText w:val="•"/>
      <w:lvlJc w:val="left"/>
      <w:pPr>
        <w:tabs>
          <w:tab w:val="num" w:pos="6480"/>
        </w:tabs>
        <w:ind w:left="6480" w:hanging="360"/>
      </w:pPr>
      <w:rPr>
        <w:rFonts w:ascii="Arial" w:hAnsi="Arial" w:hint="default"/>
      </w:rPr>
    </w:lvl>
  </w:abstractNum>
  <w:abstractNum w:abstractNumId="3">
    <w:nsid w:val="47762C02"/>
    <w:multiLevelType w:val="hybridMultilevel"/>
    <w:tmpl w:val="ED9634EA"/>
    <w:lvl w:ilvl="0" w:tplc="5F26C690">
      <w:start w:val="1"/>
      <w:numFmt w:val="bullet"/>
      <w:lvlText w:val="•"/>
      <w:lvlJc w:val="left"/>
      <w:pPr>
        <w:tabs>
          <w:tab w:val="num" w:pos="720"/>
        </w:tabs>
        <w:ind w:left="720" w:hanging="360"/>
      </w:pPr>
      <w:rPr>
        <w:rFonts w:ascii="Arial" w:hAnsi="Arial" w:hint="default"/>
      </w:rPr>
    </w:lvl>
    <w:lvl w:ilvl="1" w:tplc="0100B7C2" w:tentative="1">
      <w:start w:val="1"/>
      <w:numFmt w:val="bullet"/>
      <w:lvlText w:val="•"/>
      <w:lvlJc w:val="left"/>
      <w:pPr>
        <w:tabs>
          <w:tab w:val="num" w:pos="1440"/>
        </w:tabs>
        <w:ind w:left="1440" w:hanging="360"/>
      </w:pPr>
      <w:rPr>
        <w:rFonts w:ascii="Arial" w:hAnsi="Arial" w:hint="default"/>
      </w:rPr>
    </w:lvl>
    <w:lvl w:ilvl="2" w:tplc="3BB05E7A" w:tentative="1">
      <w:start w:val="1"/>
      <w:numFmt w:val="bullet"/>
      <w:lvlText w:val="•"/>
      <w:lvlJc w:val="left"/>
      <w:pPr>
        <w:tabs>
          <w:tab w:val="num" w:pos="2160"/>
        </w:tabs>
        <w:ind w:left="2160" w:hanging="360"/>
      </w:pPr>
      <w:rPr>
        <w:rFonts w:ascii="Arial" w:hAnsi="Arial" w:hint="default"/>
      </w:rPr>
    </w:lvl>
    <w:lvl w:ilvl="3" w:tplc="ECD06D72" w:tentative="1">
      <w:start w:val="1"/>
      <w:numFmt w:val="bullet"/>
      <w:lvlText w:val="•"/>
      <w:lvlJc w:val="left"/>
      <w:pPr>
        <w:tabs>
          <w:tab w:val="num" w:pos="2880"/>
        </w:tabs>
        <w:ind w:left="2880" w:hanging="360"/>
      </w:pPr>
      <w:rPr>
        <w:rFonts w:ascii="Arial" w:hAnsi="Arial" w:hint="default"/>
      </w:rPr>
    </w:lvl>
    <w:lvl w:ilvl="4" w:tplc="141E2D06" w:tentative="1">
      <w:start w:val="1"/>
      <w:numFmt w:val="bullet"/>
      <w:lvlText w:val="•"/>
      <w:lvlJc w:val="left"/>
      <w:pPr>
        <w:tabs>
          <w:tab w:val="num" w:pos="3600"/>
        </w:tabs>
        <w:ind w:left="3600" w:hanging="360"/>
      </w:pPr>
      <w:rPr>
        <w:rFonts w:ascii="Arial" w:hAnsi="Arial" w:hint="default"/>
      </w:rPr>
    </w:lvl>
    <w:lvl w:ilvl="5" w:tplc="9808182A" w:tentative="1">
      <w:start w:val="1"/>
      <w:numFmt w:val="bullet"/>
      <w:lvlText w:val="•"/>
      <w:lvlJc w:val="left"/>
      <w:pPr>
        <w:tabs>
          <w:tab w:val="num" w:pos="4320"/>
        </w:tabs>
        <w:ind w:left="4320" w:hanging="360"/>
      </w:pPr>
      <w:rPr>
        <w:rFonts w:ascii="Arial" w:hAnsi="Arial" w:hint="default"/>
      </w:rPr>
    </w:lvl>
    <w:lvl w:ilvl="6" w:tplc="82A20084" w:tentative="1">
      <w:start w:val="1"/>
      <w:numFmt w:val="bullet"/>
      <w:lvlText w:val="•"/>
      <w:lvlJc w:val="left"/>
      <w:pPr>
        <w:tabs>
          <w:tab w:val="num" w:pos="5040"/>
        </w:tabs>
        <w:ind w:left="5040" w:hanging="360"/>
      </w:pPr>
      <w:rPr>
        <w:rFonts w:ascii="Arial" w:hAnsi="Arial" w:hint="default"/>
      </w:rPr>
    </w:lvl>
    <w:lvl w:ilvl="7" w:tplc="3F1A3C20" w:tentative="1">
      <w:start w:val="1"/>
      <w:numFmt w:val="bullet"/>
      <w:lvlText w:val="•"/>
      <w:lvlJc w:val="left"/>
      <w:pPr>
        <w:tabs>
          <w:tab w:val="num" w:pos="5760"/>
        </w:tabs>
        <w:ind w:left="5760" w:hanging="360"/>
      </w:pPr>
      <w:rPr>
        <w:rFonts w:ascii="Arial" w:hAnsi="Arial" w:hint="default"/>
      </w:rPr>
    </w:lvl>
    <w:lvl w:ilvl="8" w:tplc="E7DA2562" w:tentative="1">
      <w:start w:val="1"/>
      <w:numFmt w:val="bullet"/>
      <w:lvlText w:val="•"/>
      <w:lvlJc w:val="left"/>
      <w:pPr>
        <w:tabs>
          <w:tab w:val="num" w:pos="6480"/>
        </w:tabs>
        <w:ind w:left="6480" w:hanging="360"/>
      </w:pPr>
      <w:rPr>
        <w:rFonts w:ascii="Arial" w:hAnsi="Arial" w:hint="default"/>
      </w:rPr>
    </w:lvl>
  </w:abstractNum>
  <w:abstractNum w:abstractNumId="4">
    <w:nsid w:val="4FCD3F1A"/>
    <w:multiLevelType w:val="hybridMultilevel"/>
    <w:tmpl w:val="FE7EEA82"/>
    <w:lvl w:ilvl="0" w:tplc="D98C6452">
      <w:numFmt w:val="bullet"/>
      <w:lvlText w:val="-"/>
      <w:lvlJc w:val="left"/>
      <w:pPr>
        <w:ind w:left="1920" w:hanging="360"/>
      </w:pPr>
      <w:rPr>
        <w:rFonts w:ascii="Arial" w:eastAsia="ＭＳ 明朝" w:hAnsi="Arial" w:cs="Helvetica" w:hint="default"/>
      </w:rPr>
    </w:lvl>
    <w:lvl w:ilvl="1" w:tplc="04100003" w:tentative="1">
      <w:start w:val="1"/>
      <w:numFmt w:val="bullet"/>
      <w:lvlText w:val="o"/>
      <w:lvlJc w:val="left"/>
      <w:pPr>
        <w:ind w:left="2640" w:hanging="360"/>
      </w:pPr>
      <w:rPr>
        <w:rFonts w:ascii="Courier New" w:hAnsi="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5">
    <w:nsid w:val="56F8358F"/>
    <w:multiLevelType w:val="hybridMultilevel"/>
    <w:tmpl w:val="DA2203FC"/>
    <w:lvl w:ilvl="0" w:tplc="553C2EDC">
      <w:start w:val="1"/>
      <w:numFmt w:val="bullet"/>
      <w:lvlText w:val="•"/>
      <w:lvlJc w:val="left"/>
      <w:pPr>
        <w:tabs>
          <w:tab w:val="num" w:pos="720"/>
        </w:tabs>
        <w:ind w:left="720" w:hanging="360"/>
      </w:pPr>
      <w:rPr>
        <w:rFonts w:ascii="Arial" w:hAnsi="Arial" w:hint="default"/>
      </w:rPr>
    </w:lvl>
    <w:lvl w:ilvl="1" w:tplc="0B9A924C" w:tentative="1">
      <w:start w:val="1"/>
      <w:numFmt w:val="bullet"/>
      <w:lvlText w:val="•"/>
      <w:lvlJc w:val="left"/>
      <w:pPr>
        <w:tabs>
          <w:tab w:val="num" w:pos="1440"/>
        </w:tabs>
        <w:ind w:left="1440" w:hanging="360"/>
      </w:pPr>
      <w:rPr>
        <w:rFonts w:ascii="Arial" w:hAnsi="Arial" w:hint="default"/>
      </w:rPr>
    </w:lvl>
    <w:lvl w:ilvl="2" w:tplc="12C6A060" w:tentative="1">
      <w:start w:val="1"/>
      <w:numFmt w:val="bullet"/>
      <w:lvlText w:val="•"/>
      <w:lvlJc w:val="left"/>
      <w:pPr>
        <w:tabs>
          <w:tab w:val="num" w:pos="2160"/>
        </w:tabs>
        <w:ind w:left="2160" w:hanging="360"/>
      </w:pPr>
      <w:rPr>
        <w:rFonts w:ascii="Arial" w:hAnsi="Arial" w:hint="default"/>
      </w:rPr>
    </w:lvl>
    <w:lvl w:ilvl="3" w:tplc="F72E3926" w:tentative="1">
      <w:start w:val="1"/>
      <w:numFmt w:val="bullet"/>
      <w:lvlText w:val="•"/>
      <w:lvlJc w:val="left"/>
      <w:pPr>
        <w:tabs>
          <w:tab w:val="num" w:pos="2880"/>
        </w:tabs>
        <w:ind w:left="2880" w:hanging="360"/>
      </w:pPr>
      <w:rPr>
        <w:rFonts w:ascii="Arial" w:hAnsi="Arial" w:hint="default"/>
      </w:rPr>
    </w:lvl>
    <w:lvl w:ilvl="4" w:tplc="E04C4B8A" w:tentative="1">
      <w:start w:val="1"/>
      <w:numFmt w:val="bullet"/>
      <w:lvlText w:val="•"/>
      <w:lvlJc w:val="left"/>
      <w:pPr>
        <w:tabs>
          <w:tab w:val="num" w:pos="3600"/>
        </w:tabs>
        <w:ind w:left="3600" w:hanging="360"/>
      </w:pPr>
      <w:rPr>
        <w:rFonts w:ascii="Arial" w:hAnsi="Arial" w:hint="default"/>
      </w:rPr>
    </w:lvl>
    <w:lvl w:ilvl="5" w:tplc="6366D3C0" w:tentative="1">
      <w:start w:val="1"/>
      <w:numFmt w:val="bullet"/>
      <w:lvlText w:val="•"/>
      <w:lvlJc w:val="left"/>
      <w:pPr>
        <w:tabs>
          <w:tab w:val="num" w:pos="4320"/>
        </w:tabs>
        <w:ind w:left="4320" w:hanging="360"/>
      </w:pPr>
      <w:rPr>
        <w:rFonts w:ascii="Arial" w:hAnsi="Arial" w:hint="default"/>
      </w:rPr>
    </w:lvl>
    <w:lvl w:ilvl="6" w:tplc="E87EBF8E" w:tentative="1">
      <w:start w:val="1"/>
      <w:numFmt w:val="bullet"/>
      <w:lvlText w:val="•"/>
      <w:lvlJc w:val="left"/>
      <w:pPr>
        <w:tabs>
          <w:tab w:val="num" w:pos="5040"/>
        </w:tabs>
        <w:ind w:left="5040" w:hanging="360"/>
      </w:pPr>
      <w:rPr>
        <w:rFonts w:ascii="Arial" w:hAnsi="Arial" w:hint="default"/>
      </w:rPr>
    </w:lvl>
    <w:lvl w:ilvl="7" w:tplc="62328C64" w:tentative="1">
      <w:start w:val="1"/>
      <w:numFmt w:val="bullet"/>
      <w:lvlText w:val="•"/>
      <w:lvlJc w:val="left"/>
      <w:pPr>
        <w:tabs>
          <w:tab w:val="num" w:pos="5760"/>
        </w:tabs>
        <w:ind w:left="5760" w:hanging="360"/>
      </w:pPr>
      <w:rPr>
        <w:rFonts w:ascii="Arial" w:hAnsi="Arial" w:hint="default"/>
      </w:rPr>
    </w:lvl>
    <w:lvl w:ilvl="8" w:tplc="52C6FF4E" w:tentative="1">
      <w:start w:val="1"/>
      <w:numFmt w:val="bullet"/>
      <w:lvlText w:val="•"/>
      <w:lvlJc w:val="left"/>
      <w:pPr>
        <w:tabs>
          <w:tab w:val="num" w:pos="6480"/>
        </w:tabs>
        <w:ind w:left="6480" w:hanging="360"/>
      </w:pPr>
      <w:rPr>
        <w:rFonts w:ascii="Arial" w:hAnsi="Arial" w:hint="default"/>
      </w:rPr>
    </w:lvl>
  </w:abstractNum>
  <w:abstractNum w:abstractNumId="6">
    <w:nsid w:val="6F6A7CAF"/>
    <w:multiLevelType w:val="hybridMultilevel"/>
    <w:tmpl w:val="41D61E8C"/>
    <w:lvl w:ilvl="0" w:tplc="2318B6CC">
      <w:start w:val="1"/>
      <w:numFmt w:val="bullet"/>
      <w:lvlText w:val="•"/>
      <w:lvlJc w:val="left"/>
      <w:pPr>
        <w:tabs>
          <w:tab w:val="num" w:pos="720"/>
        </w:tabs>
        <w:ind w:left="720" w:hanging="360"/>
      </w:pPr>
      <w:rPr>
        <w:rFonts w:ascii="Arial" w:hAnsi="Arial" w:hint="default"/>
      </w:rPr>
    </w:lvl>
    <w:lvl w:ilvl="1" w:tplc="3F9CA6D0" w:tentative="1">
      <w:start w:val="1"/>
      <w:numFmt w:val="bullet"/>
      <w:lvlText w:val="•"/>
      <w:lvlJc w:val="left"/>
      <w:pPr>
        <w:tabs>
          <w:tab w:val="num" w:pos="1440"/>
        </w:tabs>
        <w:ind w:left="1440" w:hanging="360"/>
      </w:pPr>
      <w:rPr>
        <w:rFonts w:ascii="Arial" w:hAnsi="Arial" w:hint="default"/>
      </w:rPr>
    </w:lvl>
    <w:lvl w:ilvl="2" w:tplc="F57C4CF6" w:tentative="1">
      <w:start w:val="1"/>
      <w:numFmt w:val="bullet"/>
      <w:lvlText w:val="•"/>
      <w:lvlJc w:val="left"/>
      <w:pPr>
        <w:tabs>
          <w:tab w:val="num" w:pos="2160"/>
        </w:tabs>
        <w:ind w:left="2160" w:hanging="360"/>
      </w:pPr>
      <w:rPr>
        <w:rFonts w:ascii="Arial" w:hAnsi="Arial" w:hint="default"/>
      </w:rPr>
    </w:lvl>
    <w:lvl w:ilvl="3" w:tplc="05641444" w:tentative="1">
      <w:start w:val="1"/>
      <w:numFmt w:val="bullet"/>
      <w:lvlText w:val="•"/>
      <w:lvlJc w:val="left"/>
      <w:pPr>
        <w:tabs>
          <w:tab w:val="num" w:pos="2880"/>
        </w:tabs>
        <w:ind w:left="2880" w:hanging="360"/>
      </w:pPr>
      <w:rPr>
        <w:rFonts w:ascii="Arial" w:hAnsi="Arial" w:hint="default"/>
      </w:rPr>
    </w:lvl>
    <w:lvl w:ilvl="4" w:tplc="F690895C" w:tentative="1">
      <w:start w:val="1"/>
      <w:numFmt w:val="bullet"/>
      <w:lvlText w:val="•"/>
      <w:lvlJc w:val="left"/>
      <w:pPr>
        <w:tabs>
          <w:tab w:val="num" w:pos="3600"/>
        </w:tabs>
        <w:ind w:left="3600" w:hanging="360"/>
      </w:pPr>
      <w:rPr>
        <w:rFonts w:ascii="Arial" w:hAnsi="Arial" w:hint="default"/>
      </w:rPr>
    </w:lvl>
    <w:lvl w:ilvl="5" w:tplc="EE585D7C" w:tentative="1">
      <w:start w:val="1"/>
      <w:numFmt w:val="bullet"/>
      <w:lvlText w:val="•"/>
      <w:lvlJc w:val="left"/>
      <w:pPr>
        <w:tabs>
          <w:tab w:val="num" w:pos="4320"/>
        </w:tabs>
        <w:ind w:left="4320" w:hanging="360"/>
      </w:pPr>
      <w:rPr>
        <w:rFonts w:ascii="Arial" w:hAnsi="Arial" w:hint="default"/>
      </w:rPr>
    </w:lvl>
    <w:lvl w:ilvl="6" w:tplc="C9BE0DDE" w:tentative="1">
      <w:start w:val="1"/>
      <w:numFmt w:val="bullet"/>
      <w:lvlText w:val="•"/>
      <w:lvlJc w:val="left"/>
      <w:pPr>
        <w:tabs>
          <w:tab w:val="num" w:pos="5040"/>
        </w:tabs>
        <w:ind w:left="5040" w:hanging="360"/>
      </w:pPr>
      <w:rPr>
        <w:rFonts w:ascii="Arial" w:hAnsi="Arial" w:hint="default"/>
      </w:rPr>
    </w:lvl>
    <w:lvl w:ilvl="7" w:tplc="482A0AD2" w:tentative="1">
      <w:start w:val="1"/>
      <w:numFmt w:val="bullet"/>
      <w:lvlText w:val="•"/>
      <w:lvlJc w:val="left"/>
      <w:pPr>
        <w:tabs>
          <w:tab w:val="num" w:pos="5760"/>
        </w:tabs>
        <w:ind w:left="5760" w:hanging="360"/>
      </w:pPr>
      <w:rPr>
        <w:rFonts w:ascii="Arial" w:hAnsi="Arial" w:hint="default"/>
      </w:rPr>
    </w:lvl>
    <w:lvl w:ilvl="8" w:tplc="5B7C22C6" w:tentative="1">
      <w:start w:val="1"/>
      <w:numFmt w:val="bullet"/>
      <w:lvlText w:val="•"/>
      <w:lvlJc w:val="left"/>
      <w:pPr>
        <w:tabs>
          <w:tab w:val="num" w:pos="6480"/>
        </w:tabs>
        <w:ind w:left="6480" w:hanging="360"/>
      </w:pPr>
      <w:rPr>
        <w:rFonts w:ascii="Arial" w:hAnsi="Arial" w:hint="default"/>
      </w:rPr>
    </w:lvl>
  </w:abstractNum>
  <w:abstractNum w:abstractNumId="7">
    <w:nsid w:val="74A23669"/>
    <w:multiLevelType w:val="hybridMultilevel"/>
    <w:tmpl w:val="1AF44ADC"/>
    <w:lvl w:ilvl="0" w:tplc="301E6C8C">
      <w:start w:val="1"/>
      <w:numFmt w:val="bullet"/>
      <w:lvlText w:val="•"/>
      <w:lvlJc w:val="left"/>
      <w:pPr>
        <w:tabs>
          <w:tab w:val="num" w:pos="720"/>
        </w:tabs>
        <w:ind w:left="720" w:hanging="360"/>
      </w:pPr>
      <w:rPr>
        <w:rFonts w:ascii="Arial" w:hAnsi="Arial" w:hint="default"/>
      </w:rPr>
    </w:lvl>
    <w:lvl w:ilvl="1" w:tplc="D5A474EE" w:tentative="1">
      <w:start w:val="1"/>
      <w:numFmt w:val="bullet"/>
      <w:lvlText w:val="•"/>
      <w:lvlJc w:val="left"/>
      <w:pPr>
        <w:tabs>
          <w:tab w:val="num" w:pos="1440"/>
        </w:tabs>
        <w:ind w:left="1440" w:hanging="360"/>
      </w:pPr>
      <w:rPr>
        <w:rFonts w:ascii="Arial" w:hAnsi="Arial" w:hint="default"/>
      </w:rPr>
    </w:lvl>
    <w:lvl w:ilvl="2" w:tplc="4456EF6C" w:tentative="1">
      <w:start w:val="1"/>
      <w:numFmt w:val="bullet"/>
      <w:lvlText w:val="•"/>
      <w:lvlJc w:val="left"/>
      <w:pPr>
        <w:tabs>
          <w:tab w:val="num" w:pos="2160"/>
        </w:tabs>
        <w:ind w:left="2160" w:hanging="360"/>
      </w:pPr>
      <w:rPr>
        <w:rFonts w:ascii="Arial" w:hAnsi="Arial" w:hint="default"/>
      </w:rPr>
    </w:lvl>
    <w:lvl w:ilvl="3" w:tplc="AEF8D1D6" w:tentative="1">
      <w:start w:val="1"/>
      <w:numFmt w:val="bullet"/>
      <w:lvlText w:val="•"/>
      <w:lvlJc w:val="left"/>
      <w:pPr>
        <w:tabs>
          <w:tab w:val="num" w:pos="2880"/>
        </w:tabs>
        <w:ind w:left="2880" w:hanging="360"/>
      </w:pPr>
      <w:rPr>
        <w:rFonts w:ascii="Arial" w:hAnsi="Arial" w:hint="default"/>
      </w:rPr>
    </w:lvl>
    <w:lvl w:ilvl="4" w:tplc="BD96CF9C" w:tentative="1">
      <w:start w:val="1"/>
      <w:numFmt w:val="bullet"/>
      <w:lvlText w:val="•"/>
      <w:lvlJc w:val="left"/>
      <w:pPr>
        <w:tabs>
          <w:tab w:val="num" w:pos="3600"/>
        </w:tabs>
        <w:ind w:left="3600" w:hanging="360"/>
      </w:pPr>
      <w:rPr>
        <w:rFonts w:ascii="Arial" w:hAnsi="Arial" w:hint="default"/>
      </w:rPr>
    </w:lvl>
    <w:lvl w:ilvl="5" w:tplc="4F06074A" w:tentative="1">
      <w:start w:val="1"/>
      <w:numFmt w:val="bullet"/>
      <w:lvlText w:val="•"/>
      <w:lvlJc w:val="left"/>
      <w:pPr>
        <w:tabs>
          <w:tab w:val="num" w:pos="4320"/>
        </w:tabs>
        <w:ind w:left="4320" w:hanging="360"/>
      </w:pPr>
      <w:rPr>
        <w:rFonts w:ascii="Arial" w:hAnsi="Arial" w:hint="default"/>
      </w:rPr>
    </w:lvl>
    <w:lvl w:ilvl="6" w:tplc="F6CEC058" w:tentative="1">
      <w:start w:val="1"/>
      <w:numFmt w:val="bullet"/>
      <w:lvlText w:val="•"/>
      <w:lvlJc w:val="left"/>
      <w:pPr>
        <w:tabs>
          <w:tab w:val="num" w:pos="5040"/>
        </w:tabs>
        <w:ind w:left="5040" w:hanging="360"/>
      </w:pPr>
      <w:rPr>
        <w:rFonts w:ascii="Arial" w:hAnsi="Arial" w:hint="default"/>
      </w:rPr>
    </w:lvl>
    <w:lvl w:ilvl="7" w:tplc="81BED058" w:tentative="1">
      <w:start w:val="1"/>
      <w:numFmt w:val="bullet"/>
      <w:lvlText w:val="•"/>
      <w:lvlJc w:val="left"/>
      <w:pPr>
        <w:tabs>
          <w:tab w:val="num" w:pos="5760"/>
        </w:tabs>
        <w:ind w:left="5760" w:hanging="360"/>
      </w:pPr>
      <w:rPr>
        <w:rFonts w:ascii="Arial" w:hAnsi="Arial" w:hint="default"/>
      </w:rPr>
    </w:lvl>
    <w:lvl w:ilvl="8" w:tplc="55E6C3AA" w:tentative="1">
      <w:start w:val="1"/>
      <w:numFmt w:val="bullet"/>
      <w:lvlText w:val="•"/>
      <w:lvlJc w:val="left"/>
      <w:pPr>
        <w:tabs>
          <w:tab w:val="num" w:pos="6480"/>
        </w:tabs>
        <w:ind w:left="6480" w:hanging="360"/>
      </w:pPr>
      <w:rPr>
        <w:rFonts w:ascii="Arial" w:hAnsi="Arial" w:hint="default"/>
      </w:rPr>
    </w:lvl>
  </w:abstractNum>
  <w:abstractNum w:abstractNumId="8">
    <w:nsid w:val="7C3A13E4"/>
    <w:multiLevelType w:val="hybridMultilevel"/>
    <w:tmpl w:val="7BA84D46"/>
    <w:lvl w:ilvl="0" w:tplc="E15C43EA">
      <w:start w:val="1"/>
      <w:numFmt w:val="bullet"/>
      <w:lvlText w:val="•"/>
      <w:lvlJc w:val="left"/>
      <w:pPr>
        <w:tabs>
          <w:tab w:val="num" w:pos="720"/>
        </w:tabs>
        <w:ind w:left="720" w:hanging="360"/>
      </w:pPr>
      <w:rPr>
        <w:rFonts w:ascii="Arial" w:hAnsi="Arial" w:hint="default"/>
      </w:rPr>
    </w:lvl>
    <w:lvl w:ilvl="1" w:tplc="CEF62DC0" w:tentative="1">
      <w:start w:val="1"/>
      <w:numFmt w:val="bullet"/>
      <w:lvlText w:val="•"/>
      <w:lvlJc w:val="left"/>
      <w:pPr>
        <w:tabs>
          <w:tab w:val="num" w:pos="1440"/>
        </w:tabs>
        <w:ind w:left="1440" w:hanging="360"/>
      </w:pPr>
      <w:rPr>
        <w:rFonts w:ascii="Arial" w:hAnsi="Arial" w:hint="default"/>
      </w:rPr>
    </w:lvl>
    <w:lvl w:ilvl="2" w:tplc="75B07AC6" w:tentative="1">
      <w:start w:val="1"/>
      <w:numFmt w:val="bullet"/>
      <w:lvlText w:val="•"/>
      <w:lvlJc w:val="left"/>
      <w:pPr>
        <w:tabs>
          <w:tab w:val="num" w:pos="2160"/>
        </w:tabs>
        <w:ind w:left="2160" w:hanging="360"/>
      </w:pPr>
      <w:rPr>
        <w:rFonts w:ascii="Arial" w:hAnsi="Arial" w:hint="default"/>
      </w:rPr>
    </w:lvl>
    <w:lvl w:ilvl="3" w:tplc="6E68F152" w:tentative="1">
      <w:start w:val="1"/>
      <w:numFmt w:val="bullet"/>
      <w:lvlText w:val="•"/>
      <w:lvlJc w:val="left"/>
      <w:pPr>
        <w:tabs>
          <w:tab w:val="num" w:pos="2880"/>
        </w:tabs>
        <w:ind w:left="2880" w:hanging="360"/>
      </w:pPr>
      <w:rPr>
        <w:rFonts w:ascii="Arial" w:hAnsi="Arial" w:hint="default"/>
      </w:rPr>
    </w:lvl>
    <w:lvl w:ilvl="4" w:tplc="78F4B050" w:tentative="1">
      <w:start w:val="1"/>
      <w:numFmt w:val="bullet"/>
      <w:lvlText w:val="•"/>
      <w:lvlJc w:val="left"/>
      <w:pPr>
        <w:tabs>
          <w:tab w:val="num" w:pos="3600"/>
        </w:tabs>
        <w:ind w:left="3600" w:hanging="360"/>
      </w:pPr>
      <w:rPr>
        <w:rFonts w:ascii="Arial" w:hAnsi="Arial" w:hint="default"/>
      </w:rPr>
    </w:lvl>
    <w:lvl w:ilvl="5" w:tplc="748CC182" w:tentative="1">
      <w:start w:val="1"/>
      <w:numFmt w:val="bullet"/>
      <w:lvlText w:val="•"/>
      <w:lvlJc w:val="left"/>
      <w:pPr>
        <w:tabs>
          <w:tab w:val="num" w:pos="4320"/>
        </w:tabs>
        <w:ind w:left="4320" w:hanging="360"/>
      </w:pPr>
      <w:rPr>
        <w:rFonts w:ascii="Arial" w:hAnsi="Arial" w:hint="default"/>
      </w:rPr>
    </w:lvl>
    <w:lvl w:ilvl="6" w:tplc="0FC0A1A6" w:tentative="1">
      <w:start w:val="1"/>
      <w:numFmt w:val="bullet"/>
      <w:lvlText w:val="•"/>
      <w:lvlJc w:val="left"/>
      <w:pPr>
        <w:tabs>
          <w:tab w:val="num" w:pos="5040"/>
        </w:tabs>
        <w:ind w:left="5040" w:hanging="360"/>
      </w:pPr>
      <w:rPr>
        <w:rFonts w:ascii="Arial" w:hAnsi="Arial" w:hint="default"/>
      </w:rPr>
    </w:lvl>
    <w:lvl w:ilvl="7" w:tplc="E89420E0" w:tentative="1">
      <w:start w:val="1"/>
      <w:numFmt w:val="bullet"/>
      <w:lvlText w:val="•"/>
      <w:lvlJc w:val="left"/>
      <w:pPr>
        <w:tabs>
          <w:tab w:val="num" w:pos="5760"/>
        </w:tabs>
        <w:ind w:left="5760" w:hanging="360"/>
      </w:pPr>
      <w:rPr>
        <w:rFonts w:ascii="Arial" w:hAnsi="Arial" w:hint="default"/>
      </w:rPr>
    </w:lvl>
    <w:lvl w:ilvl="8" w:tplc="B862357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8"/>
  </w:num>
  <w:num w:numId="4">
    <w:abstractNumId w:val="5"/>
  </w:num>
  <w:num w:numId="5">
    <w:abstractNumId w:val="7"/>
  </w:num>
  <w:num w:numId="6">
    <w:abstractNumId w:val="2"/>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oNotTrackMoves/>
  <w:defaultTabStop w:val="708"/>
  <w:hyphenationZone w:val="283"/>
  <w:drawingGridHorizontalSpacing w:val="120"/>
  <w:drawingGridVerticalSpacing w:val="163"/>
  <w:displayHorizontalDrawingGridEvery w:val="0"/>
  <w:displayVerticalDrawingGridEvery w:val="0"/>
  <w:characterSpacingControl w:val="doNotCompress"/>
  <w:savePreviewPicture/>
  <w:hdrShapeDefaults>
    <o:shapedefaults v:ext="edit" spidmax="4101"/>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2"/>
  </w:compat>
  <w:rsids>
    <w:rsidRoot w:val="00BE45FA"/>
    <w:rsid w:val="00000509"/>
    <w:rsid w:val="00012C1C"/>
    <w:rsid w:val="00033769"/>
    <w:rsid w:val="00035CB3"/>
    <w:rsid w:val="0004426F"/>
    <w:rsid w:val="000459DE"/>
    <w:rsid w:val="00054B39"/>
    <w:rsid w:val="000551B7"/>
    <w:rsid w:val="0006189C"/>
    <w:rsid w:val="000707C9"/>
    <w:rsid w:val="000834EB"/>
    <w:rsid w:val="00097A47"/>
    <w:rsid w:val="000A0A8F"/>
    <w:rsid w:val="000C01A8"/>
    <w:rsid w:val="000C696C"/>
    <w:rsid w:val="000D2046"/>
    <w:rsid w:val="000F18E1"/>
    <w:rsid w:val="000F1C59"/>
    <w:rsid w:val="001027A1"/>
    <w:rsid w:val="00104241"/>
    <w:rsid w:val="00106C74"/>
    <w:rsid w:val="001155B7"/>
    <w:rsid w:val="00115BDE"/>
    <w:rsid w:val="00123E08"/>
    <w:rsid w:val="00132F8F"/>
    <w:rsid w:val="001453E3"/>
    <w:rsid w:val="00146C31"/>
    <w:rsid w:val="00147671"/>
    <w:rsid w:val="001509F5"/>
    <w:rsid w:val="00150A8C"/>
    <w:rsid w:val="00175E51"/>
    <w:rsid w:val="001843CB"/>
    <w:rsid w:val="00194D02"/>
    <w:rsid w:val="001A04D2"/>
    <w:rsid w:val="001A308C"/>
    <w:rsid w:val="001A5840"/>
    <w:rsid w:val="001B2C87"/>
    <w:rsid w:val="001C24BB"/>
    <w:rsid w:val="001C25A6"/>
    <w:rsid w:val="001C3BEF"/>
    <w:rsid w:val="001C4A73"/>
    <w:rsid w:val="001F1AA1"/>
    <w:rsid w:val="001F530F"/>
    <w:rsid w:val="00203677"/>
    <w:rsid w:val="00206675"/>
    <w:rsid w:val="00206EDF"/>
    <w:rsid w:val="00222574"/>
    <w:rsid w:val="00232776"/>
    <w:rsid w:val="00242F62"/>
    <w:rsid w:val="00245289"/>
    <w:rsid w:val="00251983"/>
    <w:rsid w:val="002524DE"/>
    <w:rsid w:val="00255A0A"/>
    <w:rsid w:val="00256117"/>
    <w:rsid w:val="002568A0"/>
    <w:rsid w:val="00262D27"/>
    <w:rsid w:val="0026353E"/>
    <w:rsid w:val="00272A51"/>
    <w:rsid w:val="0027531C"/>
    <w:rsid w:val="00287995"/>
    <w:rsid w:val="0029143C"/>
    <w:rsid w:val="002A1A31"/>
    <w:rsid w:val="002A3B82"/>
    <w:rsid w:val="002C5760"/>
    <w:rsid w:val="002D0AD7"/>
    <w:rsid w:val="002D524E"/>
    <w:rsid w:val="002D557D"/>
    <w:rsid w:val="002E063A"/>
    <w:rsid w:val="002E33D2"/>
    <w:rsid w:val="002F00D3"/>
    <w:rsid w:val="002F137B"/>
    <w:rsid w:val="002F149E"/>
    <w:rsid w:val="002F1C42"/>
    <w:rsid w:val="002F3A18"/>
    <w:rsid w:val="002F4DE0"/>
    <w:rsid w:val="002F7A3D"/>
    <w:rsid w:val="00306140"/>
    <w:rsid w:val="00307803"/>
    <w:rsid w:val="0032004D"/>
    <w:rsid w:val="003516B8"/>
    <w:rsid w:val="00352D01"/>
    <w:rsid w:val="00364AA2"/>
    <w:rsid w:val="00366E26"/>
    <w:rsid w:val="00370C19"/>
    <w:rsid w:val="00376FE0"/>
    <w:rsid w:val="00377370"/>
    <w:rsid w:val="003A198E"/>
    <w:rsid w:val="003A1C6C"/>
    <w:rsid w:val="003B0AC5"/>
    <w:rsid w:val="003C179C"/>
    <w:rsid w:val="003D08D0"/>
    <w:rsid w:val="003D563C"/>
    <w:rsid w:val="003E2CF7"/>
    <w:rsid w:val="003F7C87"/>
    <w:rsid w:val="00407959"/>
    <w:rsid w:val="00410226"/>
    <w:rsid w:val="00423CBA"/>
    <w:rsid w:val="00427802"/>
    <w:rsid w:val="00431D93"/>
    <w:rsid w:val="004340BD"/>
    <w:rsid w:val="004608B4"/>
    <w:rsid w:val="00463F34"/>
    <w:rsid w:val="00480EA6"/>
    <w:rsid w:val="00482563"/>
    <w:rsid w:val="00487144"/>
    <w:rsid w:val="00492EA4"/>
    <w:rsid w:val="004A068B"/>
    <w:rsid w:val="004B0812"/>
    <w:rsid w:val="004C06A1"/>
    <w:rsid w:val="004C1062"/>
    <w:rsid w:val="004C3410"/>
    <w:rsid w:val="004C409E"/>
    <w:rsid w:val="004C5EA1"/>
    <w:rsid w:val="004D068F"/>
    <w:rsid w:val="004D1B52"/>
    <w:rsid w:val="004D2BB8"/>
    <w:rsid w:val="004D66A6"/>
    <w:rsid w:val="004D75C7"/>
    <w:rsid w:val="004E0F8B"/>
    <w:rsid w:val="00506995"/>
    <w:rsid w:val="00523DF5"/>
    <w:rsid w:val="00526BFC"/>
    <w:rsid w:val="005322D2"/>
    <w:rsid w:val="005549FA"/>
    <w:rsid w:val="0056030F"/>
    <w:rsid w:val="005616DE"/>
    <w:rsid w:val="00561B4F"/>
    <w:rsid w:val="00562477"/>
    <w:rsid w:val="00572C37"/>
    <w:rsid w:val="00574DA8"/>
    <w:rsid w:val="005856F1"/>
    <w:rsid w:val="00585A24"/>
    <w:rsid w:val="00586C9C"/>
    <w:rsid w:val="00586CCE"/>
    <w:rsid w:val="00595045"/>
    <w:rsid w:val="005C432C"/>
    <w:rsid w:val="005C7E7C"/>
    <w:rsid w:val="005D5761"/>
    <w:rsid w:val="005D64D9"/>
    <w:rsid w:val="005D7B87"/>
    <w:rsid w:val="005E389F"/>
    <w:rsid w:val="005E3B8E"/>
    <w:rsid w:val="005E4C17"/>
    <w:rsid w:val="005E4DF7"/>
    <w:rsid w:val="00601ECE"/>
    <w:rsid w:val="00604768"/>
    <w:rsid w:val="006379D2"/>
    <w:rsid w:val="00643971"/>
    <w:rsid w:val="00685AC1"/>
    <w:rsid w:val="0069551F"/>
    <w:rsid w:val="006A5D79"/>
    <w:rsid w:val="006B0444"/>
    <w:rsid w:val="006B08CA"/>
    <w:rsid w:val="006B27B2"/>
    <w:rsid w:val="006C194E"/>
    <w:rsid w:val="006D11DE"/>
    <w:rsid w:val="006D4A87"/>
    <w:rsid w:val="006D519B"/>
    <w:rsid w:val="006E6039"/>
    <w:rsid w:val="006E6323"/>
    <w:rsid w:val="006E6DA1"/>
    <w:rsid w:val="006F0A3A"/>
    <w:rsid w:val="006F0E9F"/>
    <w:rsid w:val="0070331B"/>
    <w:rsid w:val="00716C76"/>
    <w:rsid w:val="007245B2"/>
    <w:rsid w:val="00732FA9"/>
    <w:rsid w:val="00747133"/>
    <w:rsid w:val="00747EE7"/>
    <w:rsid w:val="00754919"/>
    <w:rsid w:val="00757185"/>
    <w:rsid w:val="00773F83"/>
    <w:rsid w:val="00780A0E"/>
    <w:rsid w:val="00785C10"/>
    <w:rsid w:val="00786EB7"/>
    <w:rsid w:val="00791A89"/>
    <w:rsid w:val="007928A5"/>
    <w:rsid w:val="007B42EE"/>
    <w:rsid w:val="007B60F5"/>
    <w:rsid w:val="007D247D"/>
    <w:rsid w:val="00801B8A"/>
    <w:rsid w:val="00806390"/>
    <w:rsid w:val="008362DE"/>
    <w:rsid w:val="00856AFD"/>
    <w:rsid w:val="00860668"/>
    <w:rsid w:val="00861032"/>
    <w:rsid w:val="008678F7"/>
    <w:rsid w:val="008719F7"/>
    <w:rsid w:val="00884AF7"/>
    <w:rsid w:val="00890DA8"/>
    <w:rsid w:val="008C30B9"/>
    <w:rsid w:val="008D1E6B"/>
    <w:rsid w:val="008D4FFD"/>
    <w:rsid w:val="008E4CE2"/>
    <w:rsid w:val="008F3650"/>
    <w:rsid w:val="008F487A"/>
    <w:rsid w:val="008F7352"/>
    <w:rsid w:val="00911DC0"/>
    <w:rsid w:val="009272FC"/>
    <w:rsid w:val="009362FF"/>
    <w:rsid w:val="00942A98"/>
    <w:rsid w:val="009530FD"/>
    <w:rsid w:val="00955261"/>
    <w:rsid w:val="0095787C"/>
    <w:rsid w:val="00961520"/>
    <w:rsid w:val="00966446"/>
    <w:rsid w:val="00971D54"/>
    <w:rsid w:val="00972CC0"/>
    <w:rsid w:val="00976613"/>
    <w:rsid w:val="009864D3"/>
    <w:rsid w:val="0098791D"/>
    <w:rsid w:val="00993624"/>
    <w:rsid w:val="00996816"/>
    <w:rsid w:val="009D18A9"/>
    <w:rsid w:val="009F1B9F"/>
    <w:rsid w:val="00A178E9"/>
    <w:rsid w:val="00A27E65"/>
    <w:rsid w:val="00A43061"/>
    <w:rsid w:val="00A50600"/>
    <w:rsid w:val="00A62F37"/>
    <w:rsid w:val="00A83EB1"/>
    <w:rsid w:val="00AA3745"/>
    <w:rsid w:val="00AC1C0D"/>
    <w:rsid w:val="00AD42F3"/>
    <w:rsid w:val="00AF2B69"/>
    <w:rsid w:val="00AF2CA6"/>
    <w:rsid w:val="00B0749D"/>
    <w:rsid w:val="00B233A7"/>
    <w:rsid w:val="00B276B8"/>
    <w:rsid w:val="00B34240"/>
    <w:rsid w:val="00B6487E"/>
    <w:rsid w:val="00B846A7"/>
    <w:rsid w:val="00BA1A1B"/>
    <w:rsid w:val="00BA6E7B"/>
    <w:rsid w:val="00BB1C53"/>
    <w:rsid w:val="00BB4AC5"/>
    <w:rsid w:val="00BB79A6"/>
    <w:rsid w:val="00BD374B"/>
    <w:rsid w:val="00BD54F6"/>
    <w:rsid w:val="00BE45FA"/>
    <w:rsid w:val="00BF04B5"/>
    <w:rsid w:val="00BF4C4D"/>
    <w:rsid w:val="00BF66C3"/>
    <w:rsid w:val="00C0563F"/>
    <w:rsid w:val="00C20E1B"/>
    <w:rsid w:val="00C2150C"/>
    <w:rsid w:val="00C27058"/>
    <w:rsid w:val="00C2798E"/>
    <w:rsid w:val="00C427D0"/>
    <w:rsid w:val="00C51739"/>
    <w:rsid w:val="00C55DAE"/>
    <w:rsid w:val="00C62922"/>
    <w:rsid w:val="00C64AB0"/>
    <w:rsid w:val="00C66DAC"/>
    <w:rsid w:val="00C7174D"/>
    <w:rsid w:val="00C81889"/>
    <w:rsid w:val="00C93B06"/>
    <w:rsid w:val="00C94359"/>
    <w:rsid w:val="00C957F0"/>
    <w:rsid w:val="00CA57BB"/>
    <w:rsid w:val="00CB671A"/>
    <w:rsid w:val="00CC2266"/>
    <w:rsid w:val="00CC7AE1"/>
    <w:rsid w:val="00CD438C"/>
    <w:rsid w:val="00CE70C1"/>
    <w:rsid w:val="00CF500C"/>
    <w:rsid w:val="00CF74C1"/>
    <w:rsid w:val="00D05021"/>
    <w:rsid w:val="00D05ECB"/>
    <w:rsid w:val="00D15B8D"/>
    <w:rsid w:val="00D166E9"/>
    <w:rsid w:val="00D44693"/>
    <w:rsid w:val="00D44832"/>
    <w:rsid w:val="00D601B9"/>
    <w:rsid w:val="00D6457E"/>
    <w:rsid w:val="00DA029C"/>
    <w:rsid w:val="00DA09B4"/>
    <w:rsid w:val="00DB22D5"/>
    <w:rsid w:val="00DC20B4"/>
    <w:rsid w:val="00DE2032"/>
    <w:rsid w:val="00DF5186"/>
    <w:rsid w:val="00E00A6F"/>
    <w:rsid w:val="00E00E59"/>
    <w:rsid w:val="00E05CF7"/>
    <w:rsid w:val="00E121BA"/>
    <w:rsid w:val="00E20DA9"/>
    <w:rsid w:val="00E228A9"/>
    <w:rsid w:val="00E25947"/>
    <w:rsid w:val="00E31E8C"/>
    <w:rsid w:val="00E375C5"/>
    <w:rsid w:val="00E40B69"/>
    <w:rsid w:val="00E5010D"/>
    <w:rsid w:val="00E7405A"/>
    <w:rsid w:val="00E779E8"/>
    <w:rsid w:val="00E77A44"/>
    <w:rsid w:val="00E826ED"/>
    <w:rsid w:val="00E82B6D"/>
    <w:rsid w:val="00E83DEC"/>
    <w:rsid w:val="00E876FB"/>
    <w:rsid w:val="00E90A70"/>
    <w:rsid w:val="00EA44E5"/>
    <w:rsid w:val="00EB1628"/>
    <w:rsid w:val="00EB392C"/>
    <w:rsid w:val="00EB7F07"/>
    <w:rsid w:val="00EC3532"/>
    <w:rsid w:val="00EC620D"/>
    <w:rsid w:val="00EC684A"/>
    <w:rsid w:val="00ED1C87"/>
    <w:rsid w:val="00ED5A64"/>
    <w:rsid w:val="00EE62C8"/>
    <w:rsid w:val="00EF2FE8"/>
    <w:rsid w:val="00EF3F33"/>
    <w:rsid w:val="00F0055A"/>
    <w:rsid w:val="00F15E4E"/>
    <w:rsid w:val="00F2544A"/>
    <w:rsid w:val="00F33730"/>
    <w:rsid w:val="00F41424"/>
    <w:rsid w:val="00F4315E"/>
    <w:rsid w:val="00F53B8E"/>
    <w:rsid w:val="00F60560"/>
    <w:rsid w:val="00F652CD"/>
    <w:rsid w:val="00F663A1"/>
    <w:rsid w:val="00F66E8A"/>
    <w:rsid w:val="00F76D14"/>
    <w:rsid w:val="00F8544B"/>
    <w:rsid w:val="00F91DFF"/>
    <w:rsid w:val="00FB5432"/>
    <w:rsid w:val="00FB7020"/>
    <w:rsid w:val="00FC67B6"/>
    <w:rsid w:val="00FF50F9"/>
    <w:rsid w:val="00FF63FF"/>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14:docId w14:val="0F280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sz w:val="24"/>
        <w:szCs w:val="24"/>
        <w:lang w:val="it-IT" w:eastAsia="it-IT" w:bidi="ar-SA"/>
      </w:rPr>
    </w:rPrDefault>
    <w:pPrDefault/>
  </w:docDefaults>
  <w:latentStyles w:defLockedState="0" w:defUIPriority="0" w:defSemiHidden="0" w:defUnhideWhenUsed="0" w:defQFormat="0" w:count="276"/>
  <w:style w:type="paragraph" w:default="1" w:styleId="Normale">
    <w:name w:val="Normal"/>
    <w:qFormat/>
    <w:rsid w:val="00D05ECB"/>
    <w:rPr>
      <w:rFonts w:ascii="Cambria" w:eastAsia="ＭＳ 明朝" w:hAnsi="Cambria" w:cs="Times New Roman"/>
      <w:lang w:eastAsia="ja-JP"/>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E45FA"/>
    <w:pPr>
      <w:tabs>
        <w:tab w:val="center" w:pos="4819"/>
        <w:tab w:val="right" w:pos="9638"/>
      </w:tabs>
    </w:pPr>
  </w:style>
  <w:style w:type="character" w:customStyle="1" w:styleId="IntestazioneCarattere">
    <w:name w:val="Intestazione Carattere"/>
    <w:link w:val="Intestazione"/>
    <w:uiPriority w:val="99"/>
    <w:rsid w:val="00BE45FA"/>
    <w:rPr>
      <w:rFonts w:cs="Times New Roman"/>
      <w:bCs/>
      <w:color w:val="auto"/>
      <w:sz w:val="22"/>
      <w:szCs w:val="22"/>
    </w:rPr>
  </w:style>
  <w:style w:type="paragraph" w:styleId="Pidipagina">
    <w:name w:val="footer"/>
    <w:basedOn w:val="Normale"/>
    <w:link w:val="PidipaginaCarattere"/>
    <w:uiPriority w:val="99"/>
    <w:unhideWhenUsed/>
    <w:rsid w:val="00BE45FA"/>
    <w:pPr>
      <w:tabs>
        <w:tab w:val="center" w:pos="4819"/>
        <w:tab w:val="right" w:pos="9638"/>
      </w:tabs>
    </w:pPr>
  </w:style>
  <w:style w:type="character" w:customStyle="1" w:styleId="PidipaginaCarattere">
    <w:name w:val="Piè di pagina Carattere"/>
    <w:link w:val="Pidipagina"/>
    <w:uiPriority w:val="99"/>
    <w:rsid w:val="00BE45FA"/>
    <w:rPr>
      <w:rFonts w:cs="Times New Roman"/>
      <w:bCs/>
      <w:color w:val="auto"/>
      <w:sz w:val="22"/>
      <w:szCs w:val="22"/>
    </w:rPr>
  </w:style>
  <w:style w:type="paragraph" w:styleId="Testofumetto">
    <w:name w:val="Balloon Text"/>
    <w:basedOn w:val="Normale"/>
    <w:link w:val="TestofumettoCarattere"/>
    <w:uiPriority w:val="99"/>
    <w:semiHidden/>
    <w:unhideWhenUsed/>
    <w:rsid w:val="00BE45FA"/>
    <w:rPr>
      <w:rFonts w:ascii="Lucida Grande" w:hAnsi="Lucida Grande" w:cs="Lucida Grande"/>
      <w:sz w:val="18"/>
      <w:szCs w:val="18"/>
    </w:rPr>
  </w:style>
  <w:style w:type="character" w:customStyle="1" w:styleId="TestofumettoCarattere">
    <w:name w:val="Testo fumetto Carattere"/>
    <w:link w:val="Testofumetto"/>
    <w:uiPriority w:val="99"/>
    <w:semiHidden/>
    <w:rsid w:val="00BE45FA"/>
    <w:rPr>
      <w:rFonts w:ascii="Lucida Grande" w:hAnsi="Lucida Grande" w:cs="Lucida Grande"/>
      <w:bCs/>
      <w:color w:val="auto"/>
      <w:sz w:val="18"/>
      <w:szCs w:val="18"/>
    </w:rPr>
  </w:style>
  <w:style w:type="paragraph" w:styleId="Paragrafoelenco">
    <w:name w:val="List Paragraph"/>
    <w:basedOn w:val="Normale"/>
    <w:uiPriority w:val="34"/>
    <w:qFormat/>
    <w:rsid w:val="003D08D0"/>
    <w:pPr>
      <w:ind w:left="720"/>
      <w:contextualSpacing/>
    </w:pPr>
  </w:style>
  <w:style w:type="character" w:styleId="Collegamentoipertestuale">
    <w:name w:val="Hyperlink"/>
    <w:basedOn w:val="Caratterepredefinitoparagrafo"/>
    <w:uiPriority w:val="99"/>
    <w:unhideWhenUsed/>
    <w:rsid w:val="00B34240"/>
    <w:rPr>
      <w:color w:val="0000FF" w:themeColor="hyperlink"/>
      <w:u w:val="single"/>
    </w:rPr>
  </w:style>
  <w:style w:type="paragraph" w:styleId="Corpodeltesto">
    <w:name w:val="Body Text"/>
    <w:link w:val="CorpodeltestoCarattere"/>
    <w:qFormat/>
    <w:rsid w:val="006F0A3A"/>
    <w:pPr>
      <w:tabs>
        <w:tab w:val="left" w:pos="283"/>
        <w:tab w:val="left" w:pos="567"/>
        <w:tab w:val="left" w:pos="850"/>
        <w:tab w:val="left" w:pos="1134"/>
      </w:tabs>
      <w:spacing w:after="180" w:line="250" w:lineRule="atLeast"/>
    </w:pPr>
    <w:rPr>
      <w:rFonts w:eastAsia="Times New Roman"/>
      <w:kern w:val="20"/>
      <w:sz w:val="18"/>
      <w:lang w:val="en-GB" w:eastAsia="da-DK"/>
    </w:rPr>
  </w:style>
  <w:style w:type="character" w:customStyle="1" w:styleId="CorpodeltestoCarattere">
    <w:name w:val="Corpo del testo Carattere"/>
    <w:basedOn w:val="Caratterepredefinitoparagrafo"/>
    <w:link w:val="Corpodeltesto"/>
    <w:rsid w:val="006F0A3A"/>
    <w:rPr>
      <w:rFonts w:eastAsia="Times New Roman"/>
      <w:kern w:val="20"/>
      <w:sz w:val="18"/>
      <w:szCs w:val="24"/>
      <w:lang w:val="en-GB" w:eastAsia="da-DK"/>
    </w:rPr>
  </w:style>
  <w:style w:type="paragraph" w:styleId="NormaleWeb">
    <w:name w:val="Normal (Web)"/>
    <w:basedOn w:val="Normale"/>
    <w:uiPriority w:val="99"/>
    <w:rsid w:val="000D2046"/>
    <w:pPr>
      <w:spacing w:beforeLines="1" w:afterLines="1"/>
    </w:pPr>
    <w:rPr>
      <w:rFonts w:ascii="Times" w:eastAsia="MS Mincho" w:hAnsi="Times"/>
      <w:sz w:val="20"/>
      <w:szCs w:val="20"/>
      <w:lang w:eastAsia="it-IT"/>
    </w:rPr>
  </w:style>
  <w:style w:type="paragraph" w:styleId="Mappadocumento">
    <w:name w:val="Document Map"/>
    <w:basedOn w:val="Normale"/>
    <w:link w:val="MappadocumentoCarattere"/>
    <w:semiHidden/>
    <w:unhideWhenUsed/>
    <w:rsid w:val="00366E26"/>
    <w:rPr>
      <w:rFonts w:ascii="Times New Roman" w:hAnsi="Times New Roman"/>
    </w:rPr>
  </w:style>
  <w:style w:type="character" w:customStyle="1" w:styleId="MappadocumentoCarattere">
    <w:name w:val="Mappa documento Carattere"/>
    <w:basedOn w:val="Caratterepredefinitoparagrafo"/>
    <w:link w:val="Mappadocumento"/>
    <w:semiHidden/>
    <w:rsid w:val="00366E26"/>
    <w:rPr>
      <w:rFonts w:ascii="Times New Roman" w:eastAsia="ＭＳ 明朝" w:hAnsi="Times New Roman" w:cs="Times New Roman"/>
      <w:lang w:eastAsia="ja-JP"/>
    </w:rPr>
  </w:style>
  <w:style w:type="paragraph" w:customStyle="1" w:styleId="testo">
    <w:name w:val="testo"/>
    <w:basedOn w:val="Normale"/>
    <w:uiPriority w:val="99"/>
    <w:rsid w:val="008C30B9"/>
    <w:pPr>
      <w:widowControl w:val="0"/>
      <w:tabs>
        <w:tab w:val="left" w:pos="992"/>
      </w:tabs>
      <w:suppressAutoHyphens/>
      <w:autoSpaceDE w:val="0"/>
      <w:autoSpaceDN w:val="0"/>
      <w:adjustRightInd w:val="0"/>
      <w:spacing w:line="260" w:lineRule="atLeast"/>
      <w:jc w:val="both"/>
      <w:textAlignment w:val="center"/>
    </w:pPr>
    <w:rPr>
      <w:rFonts w:ascii="Univers-CondensedLight" w:eastAsiaTheme="minorHAnsi" w:hAnsi="Univers-CondensedLight" w:cs="Univers-CondensedLight"/>
      <w:color w:val="373E3D"/>
      <w:sz w:val="22"/>
      <w:szCs w:val="22"/>
      <w:lang w:eastAsia="en-US"/>
    </w:rPr>
  </w:style>
  <w:style w:type="paragraph" w:customStyle="1" w:styleId="Qualificarelatore">
    <w:name w:val="Qualifica relatore"/>
    <w:basedOn w:val="Normale"/>
    <w:uiPriority w:val="99"/>
    <w:rsid w:val="00376FE0"/>
    <w:pPr>
      <w:widowControl w:val="0"/>
      <w:tabs>
        <w:tab w:val="left" w:pos="992"/>
      </w:tabs>
      <w:suppressAutoHyphens/>
      <w:autoSpaceDE w:val="0"/>
      <w:autoSpaceDN w:val="0"/>
      <w:adjustRightInd w:val="0"/>
      <w:spacing w:line="280" w:lineRule="atLeast"/>
      <w:jc w:val="center"/>
      <w:textAlignment w:val="center"/>
    </w:pPr>
    <w:rPr>
      <w:rFonts w:ascii="Univers-CondensedOblique" w:eastAsiaTheme="minorHAnsi" w:hAnsi="Univers-CondensedOblique" w:cs="Univers-CondensedOblique"/>
      <w:i/>
      <w:iCs/>
      <w:color w:val="373E3D"/>
      <w:spacing w:val="-5"/>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7134">
      <w:bodyDiv w:val="1"/>
      <w:marLeft w:val="0"/>
      <w:marRight w:val="0"/>
      <w:marTop w:val="0"/>
      <w:marBottom w:val="0"/>
      <w:divBdr>
        <w:top w:val="none" w:sz="0" w:space="0" w:color="auto"/>
        <w:left w:val="none" w:sz="0" w:space="0" w:color="auto"/>
        <w:bottom w:val="none" w:sz="0" w:space="0" w:color="auto"/>
        <w:right w:val="none" w:sz="0" w:space="0" w:color="auto"/>
      </w:divBdr>
      <w:divsChild>
        <w:div w:id="47268567">
          <w:marLeft w:val="0"/>
          <w:marRight w:val="0"/>
          <w:marTop w:val="0"/>
          <w:marBottom w:val="0"/>
          <w:divBdr>
            <w:top w:val="none" w:sz="0" w:space="0" w:color="auto"/>
            <w:left w:val="none" w:sz="0" w:space="0" w:color="auto"/>
            <w:bottom w:val="none" w:sz="0" w:space="0" w:color="auto"/>
            <w:right w:val="none" w:sz="0" w:space="0" w:color="auto"/>
          </w:divBdr>
        </w:div>
        <w:div w:id="237516340">
          <w:marLeft w:val="0"/>
          <w:marRight w:val="0"/>
          <w:marTop w:val="0"/>
          <w:marBottom w:val="0"/>
          <w:divBdr>
            <w:top w:val="none" w:sz="0" w:space="0" w:color="auto"/>
            <w:left w:val="none" w:sz="0" w:space="0" w:color="auto"/>
            <w:bottom w:val="none" w:sz="0" w:space="0" w:color="auto"/>
            <w:right w:val="none" w:sz="0" w:space="0" w:color="auto"/>
          </w:divBdr>
        </w:div>
        <w:div w:id="1420520022">
          <w:marLeft w:val="0"/>
          <w:marRight w:val="0"/>
          <w:marTop w:val="0"/>
          <w:marBottom w:val="0"/>
          <w:divBdr>
            <w:top w:val="none" w:sz="0" w:space="0" w:color="auto"/>
            <w:left w:val="none" w:sz="0" w:space="0" w:color="auto"/>
            <w:bottom w:val="none" w:sz="0" w:space="0" w:color="auto"/>
            <w:right w:val="none" w:sz="0" w:space="0" w:color="auto"/>
          </w:divBdr>
        </w:div>
        <w:div w:id="1896113163">
          <w:marLeft w:val="0"/>
          <w:marRight w:val="0"/>
          <w:marTop w:val="0"/>
          <w:marBottom w:val="0"/>
          <w:divBdr>
            <w:top w:val="none" w:sz="0" w:space="0" w:color="auto"/>
            <w:left w:val="none" w:sz="0" w:space="0" w:color="auto"/>
            <w:bottom w:val="none" w:sz="0" w:space="0" w:color="auto"/>
            <w:right w:val="none" w:sz="0" w:space="0" w:color="auto"/>
          </w:divBdr>
        </w:div>
      </w:divsChild>
    </w:div>
    <w:div w:id="198207273">
      <w:bodyDiv w:val="1"/>
      <w:marLeft w:val="0"/>
      <w:marRight w:val="0"/>
      <w:marTop w:val="0"/>
      <w:marBottom w:val="0"/>
      <w:divBdr>
        <w:top w:val="none" w:sz="0" w:space="0" w:color="auto"/>
        <w:left w:val="none" w:sz="0" w:space="0" w:color="auto"/>
        <w:bottom w:val="none" w:sz="0" w:space="0" w:color="auto"/>
        <w:right w:val="none" w:sz="0" w:space="0" w:color="auto"/>
      </w:divBdr>
      <w:divsChild>
        <w:div w:id="467943162">
          <w:marLeft w:val="0"/>
          <w:marRight w:val="0"/>
          <w:marTop w:val="0"/>
          <w:marBottom w:val="0"/>
          <w:divBdr>
            <w:top w:val="none" w:sz="0" w:space="0" w:color="auto"/>
            <w:left w:val="none" w:sz="0" w:space="0" w:color="auto"/>
            <w:bottom w:val="none" w:sz="0" w:space="0" w:color="auto"/>
            <w:right w:val="none" w:sz="0" w:space="0" w:color="auto"/>
          </w:divBdr>
        </w:div>
        <w:div w:id="561066618">
          <w:marLeft w:val="0"/>
          <w:marRight w:val="0"/>
          <w:marTop w:val="0"/>
          <w:marBottom w:val="0"/>
          <w:divBdr>
            <w:top w:val="none" w:sz="0" w:space="0" w:color="auto"/>
            <w:left w:val="none" w:sz="0" w:space="0" w:color="auto"/>
            <w:bottom w:val="none" w:sz="0" w:space="0" w:color="auto"/>
            <w:right w:val="none" w:sz="0" w:space="0" w:color="auto"/>
          </w:divBdr>
        </w:div>
        <w:div w:id="2112970539">
          <w:marLeft w:val="0"/>
          <w:marRight w:val="0"/>
          <w:marTop w:val="0"/>
          <w:marBottom w:val="0"/>
          <w:divBdr>
            <w:top w:val="none" w:sz="0" w:space="0" w:color="auto"/>
            <w:left w:val="none" w:sz="0" w:space="0" w:color="auto"/>
            <w:bottom w:val="none" w:sz="0" w:space="0" w:color="auto"/>
            <w:right w:val="none" w:sz="0" w:space="0" w:color="auto"/>
          </w:divBdr>
        </w:div>
      </w:divsChild>
    </w:div>
    <w:div w:id="505168045">
      <w:bodyDiv w:val="1"/>
      <w:marLeft w:val="0"/>
      <w:marRight w:val="0"/>
      <w:marTop w:val="0"/>
      <w:marBottom w:val="0"/>
      <w:divBdr>
        <w:top w:val="none" w:sz="0" w:space="0" w:color="auto"/>
        <w:left w:val="none" w:sz="0" w:space="0" w:color="auto"/>
        <w:bottom w:val="none" w:sz="0" w:space="0" w:color="auto"/>
        <w:right w:val="none" w:sz="0" w:space="0" w:color="auto"/>
      </w:divBdr>
      <w:divsChild>
        <w:div w:id="87629069">
          <w:marLeft w:val="0"/>
          <w:marRight w:val="0"/>
          <w:marTop w:val="0"/>
          <w:marBottom w:val="0"/>
          <w:divBdr>
            <w:top w:val="none" w:sz="0" w:space="0" w:color="auto"/>
            <w:left w:val="none" w:sz="0" w:space="0" w:color="auto"/>
            <w:bottom w:val="none" w:sz="0" w:space="0" w:color="auto"/>
            <w:right w:val="none" w:sz="0" w:space="0" w:color="auto"/>
          </w:divBdr>
          <w:divsChild>
            <w:div w:id="458110987">
              <w:marLeft w:val="0"/>
              <w:marRight w:val="0"/>
              <w:marTop w:val="0"/>
              <w:marBottom w:val="0"/>
              <w:divBdr>
                <w:top w:val="none" w:sz="0" w:space="0" w:color="auto"/>
                <w:left w:val="none" w:sz="0" w:space="0" w:color="auto"/>
                <w:bottom w:val="none" w:sz="0" w:space="0" w:color="auto"/>
                <w:right w:val="none" w:sz="0" w:space="0" w:color="auto"/>
              </w:divBdr>
              <w:divsChild>
                <w:div w:id="9304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16443">
      <w:bodyDiv w:val="1"/>
      <w:marLeft w:val="0"/>
      <w:marRight w:val="0"/>
      <w:marTop w:val="0"/>
      <w:marBottom w:val="0"/>
      <w:divBdr>
        <w:top w:val="none" w:sz="0" w:space="0" w:color="auto"/>
        <w:left w:val="none" w:sz="0" w:space="0" w:color="auto"/>
        <w:bottom w:val="none" w:sz="0" w:space="0" w:color="auto"/>
        <w:right w:val="none" w:sz="0" w:space="0" w:color="auto"/>
      </w:divBdr>
      <w:divsChild>
        <w:div w:id="344332158">
          <w:marLeft w:val="0"/>
          <w:marRight w:val="0"/>
          <w:marTop w:val="0"/>
          <w:marBottom w:val="0"/>
          <w:divBdr>
            <w:top w:val="none" w:sz="0" w:space="0" w:color="auto"/>
            <w:left w:val="none" w:sz="0" w:space="0" w:color="auto"/>
            <w:bottom w:val="none" w:sz="0" w:space="0" w:color="auto"/>
            <w:right w:val="none" w:sz="0" w:space="0" w:color="auto"/>
          </w:divBdr>
          <w:divsChild>
            <w:div w:id="445152912">
              <w:marLeft w:val="0"/>
              <w:marRight w:val="0"/>
              <w:marTop w:val="0"/>
              <w:marBottom w:val="0"/>
              <w:divBdr>
                <w:top w:val="none" w:sz="0" w:space="0" w:color="auto"/>
                <w:left w:val="none" w:sz="0" w:space="0" w:color="auto"/>
                <w:bottom w:val="none" w:sz="0" w:space="0" w:color="auto"/>
                <w:right w:val="none" w:sz="0" w:space="0" w:color="auto"/>
              </w:divBdr>
              <w:divsChild>
                <w:div w:id="19247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1954</Words>
  <Characters>11140</Characters>
  <Application>Microsoft Macintosh Word</Application>
  <DocSecurity>0</DocSecurity>
  <Lines>92</Lines>
  <Paragraphs>26</Paragraphs>
  <ScaleCrop>false</ScaleCrop>
  <HeadingPairs>
    <vt:vector size="4" baseType="variant">
      <vt:variant>
        <vt:lpstr>Titolo</vt:lpstr>
      </vt:variant>
      <vt:variant>
        <vt:i4>1</vt:i4>
      </vt:variant>
      <vt:variant>
        <vt:lpstr>Headings</vt:lpstr>
      </vt:variant>
      <vt:variant>
        <vt:i4>10</vt:i4>
      </vt:variant>
    </vt:vector>
  </HeadingPairs>
  <TitlesOfParts>
    <vt:vector size="11" baseType="lpstr">
      <vt:lpstr/>
      <vt:lpstr/>
      <vt:lpstr/>
      <vt:lpstr/>
      <vt:lpstr/>
      <vt:lpstr/>
      <vt:lpstr/>
      <vt:lpstr/>
      <vt:lpstr/>
      <vt:lpstr/>
      <vt:lpstr>COMUNICATO STAMPA</vt:lpstr>
    </vt:vector>
  </TitlesOfParts>
  <Company>Proforma srl</Company>
  <LinksUpToDate>false</LinksUpToDate>
  <CharactersWithSpaces>13068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warhol</dc:creator>
  <cp:keywords/>
  <cp:lastModifiedBy>veronica scanu</cp:lastModifiedBy>
  <cp:revision>8</cp:revision>
  <cp:lastPrinted>2016-11-18T11:54:00Z</cp:lastPrinted>
  <dcterms:created xsi:type="dcterms:W3CDTF">2016-12-09T20:22:00Z</dcterms:created>
  <dcterms:modified xsi:type="dcterms:W3CDTF">2016-12-12T13:19:00Z</dcterms:modified>
</cp:coreProperties>
</file>